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CB9" w:rsidRPr="006019EC" w:rsidRDefault="000D2147" w:rsidP="000D2147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53125" cy="9344025"/>
            <wp:effectExtent l="19050" t="0" r="9525" b="0"/>
            <wp:docPr id="1" name="Рисунок 1" descr="G: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86" t="3643" r="5027" b="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E8" w:rsidRDefault="00896EE8" w:rsidP="00896EE8">
      <w:pPr>
        <w:pStyle w:val="a4"/>
        <w:shd w:val="clear" w:color="auto" w:fill="FFFFFF"/>
        <w:spacing w:before="0" w:after="0" w:line="360" w:lineRule="auto"/>
        <w:ind w:left="720"/>
        <w:jc w:val="both"/>
        <w:rPr>
          <w:sz w:val="28"/>
          <w:szCs w:val="28"/>
        </w:rPr>
      </w:pPr>
    </w:p>
    <w:p w:rsidR="00D15CB9" w:rsidRDefault="00DD4C14" w:rsidP="00124430">
      <w:pPr>
        <w:pStyle w:val="a4"/>
        <w:shd w:val="clear" w:color="auto" w:fill="FFFFFF"/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достижения, муки и счастье творчества, почувствовать свою значимость в жизни, свою нужность для других.</w:t>
      </w:r>
    </w:p>
    <w:p w:rsidR="00DD4C14" w:rsidRDefault="00DD4C14" w:rsidP="00124430">
      <w:pPr>
        <w:pStyle w:val="a4"/>
        <w:shd w:val="clear" w:color="auto" w:fill="FFFFFF"/>
        <w:spacing w:before="0" w:after="0" w:line="360" w:lineRule="auto"/>
        <w:ind w:firstLine="567"/>
        <w:jc w:val="both"/>
        <w:rPr>
          <w:sz w:val="28"/>
          <w:szCs w:val="28"/>
        </w:rPr>
      </w:pPr>
      <w:r w:rsidRPr="00DD4C14">
        <w:rPr>
          <w:b/>
          <w:sz w:val="28"/>
          <w:szCs w:val="28"/>
        </w:rPr>
        <w:t>По состоянию на 01.01.2017г</w:t>
      </w:r>
      <w:r>
        <w:rPr>
          <w:sz w:val="28"/>
          <w:szCs w:val="28"/>
        </w:rPr>
        <w:t xml:space="preserve">. в учреждении обучались и воспитывались </w:t>
      </w:r>
      <w:r w:rsidRPr="007E45C3">
        <w:rPr>
          <w:b/>
          <w:sz w:val="28"/>
          <w:szCs w:val="28"/>
        </w:rPr>
        <w:t>43 чел</w:t>
      </w:r>
      <w:r>
        <w:rPr>
          <w:sz w:val="28"/>
          <w:szCs w:val="28"/>
        </w:rPr>
        <w:t>.:</w:t>
      </w:r>
    </w:p>
    <w:p w:rsidR="00DD4C14" w:rsidRDefault="00DD4C14" w:rsidP="00DD4C14">
      <w:pPr>
        <w:pStyle w:val="a4"/>
        <w:numPr>
          <w:ilvl w:val="0"/>
          <w:numId w:val="27"/>
        </w:numPr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42 воспитанника;</w:t>
      </w:r>
    </w:p>
    <w:p w:rsidR="00DD4C14" w:rsidRDefault="00DD4C14" w:rsidP="00DD4C14">
      <w:pPr>
        <w:pStyle w:val="a4"/>
        <w:numPr>
          <w:ilvl w:val="0"/>
          <w:numId w:val="27"/>
        </w:numPr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воспитанник из семьи, попавшей в трудную жизненную ситуацию.</w:t>
      </w:r>
    </w:p>
    <w:p w:rsidR="00DD4C14" w:rsidRDefault="00DD4C14" w:rsidP="00124430">
      <w:pPr>
        <w:pStyle w:val="a4"/>
        <w:shd w:val="clear" w:color="auto" w:fill="FFFFFF"/>
        <w:spacing w:before="0" w:after="0" w:line="360" w:lineRule="auto"/>
        <w:ind w:firstLine="567"/>
        <w:jc w:val="both"/>
        <w:rPr>
          <w:sz w:val="28"/>
          <w:szCs w:val="28"/>
        </w:rPr>
      </w:pPr>
      <w:r w:rsidRPr="00DD4C14">
        <w:rPr>
          <w:b/>
          <w:sz w:val="28"/>
          <w:szCs w:val="28"/>
        </w:rPr>
        <w:t>На 31.12.2017г в учреждении обучаются 46 чел.</w:t>
      </w:r>
      <w:r>
        <w:rPr>
          <w:sz w:val="28"/>
          <w:szCs w:val="28"/>
        </w:rPr>
        <w:t>, из них:</w:t>
      </w:r>
    </w:p>
    <w:p w:rsidR="00DD4C14" w:rsidRDefault="00DD4C14" w:rsidP="00DD4C14">
      <w:pPr>
        <w:pStyle w:val="a4"/>
        <w:numPr>
          <w:ilvl w:val="0"/>
          <w:numId w:val="28"/>
        </w:numPr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44  воспитанника;</w:t>
      </w:r>
    </w:p>
    <w:p w:rsidR="00DD4C14" w:rsidRDefault="00DD4C14" w:rsidP="00DD4C14">
      <w:pPr>
        <w:pStyle w:val="a4"/>
        <w:numPr>
          <w:ilvl w:val="0"/>
          <w:numId w:val="28"/>
        </w:numPr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воспитанника из семьи, попавшей в трудную жизненную ситуацию.</w:t>
      </w:r>
    </w:p>
    <w:p w:rsidR="00CE0DEB" w:rsidRPr="00225D44" w:rsidRDefault="00CE0DEB" w:rsidP="00896EE8">
      <w:pPr>
        <w:pStyle w:val="a4"/>
        <w:shd w:val="clear" w:color="auto" w:fill="FFFFFF"/>
        <w:spacing w:before="0" w:after="0" w:line="360" w:lineRule="auto"/>
        <w:ind w:left="720"/>
        <w:jc w:val="both"/>
        <w:rPr>
          <w:sz w:val="28"/>
          <w:szCs w:val="28"/>
        </w:rPr>
      </w:pPr>
      <w:r w:rsidRPr="00225D44">
        <w:rPr>
          <w:sz w:val="28"/>
          <w:szCs w:val="28"/>
        </w:rPr>
        <w:t xml:space="preserve">Обучающиеся, </w:t>
      </w:r>
      <w:r w:rsidRPr="00225D44">
        <w:rPr>
          <w:b/>
          <w:sz w:val="28"/>
          <w:szCs w:val="28"/>
        </w:rPr>
        <w:t>воспитанники прибыли</w:t>
      </w:r>
      <w:r w:rsidRPr="00225D44">
        <w:rPr>
          <w:sz w:val="28"/>
          <w:szCs w:val="28"/>
        </w:rPr>
        <w:t>:</w:t>
      </w:r>
    </w:p>
    <w:p w:rsidR="00CE0DEB" w:rsidRPr="00225D44" w:rsidRDefault="00CE0DEB" w:rsidP="00896EE8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25D44">
        <w:rPr>
          <w:rFonts w:ascii="Times New Roman" w:hAnsi="Times New Roman" w:cs="Times New Roman"/>
          <w:noProof/>
          <w:sz w:val="28"/>
          <w:szCs w:val="28"/>
        </w:rPr>
        <w:t xml:space="preserve">из г.Магадана;                                                   </w:t>
      </w:r>
    </w:p>
    <w:p w:rsidR="00CE0DEB" w:rsidRPr="00225D44" w:rsidRDefault="00CE0DEB" w:rsidP="00896EE8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25D44">
        <w:rPr>
          <w:rFonts w:ascii="Times New Roman" w:hAnsi="Times New Roman" w:cs="Times New Roman"/>
          <w:noProof/>
          <w:sz w:val="28"/>
          <w:szCs w:val="28"/>
        </w:rPr>
        <w:t xml:space="preserve">из Сусуманского района;                                </w:t>
      </w:r>
    </w:p>
    <w:p w:rsidR="00CE0DEB" w:rsidRPr="00225D44" w:rsidRDefault="00CE0DEB" w:rsidP="00896EE8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25D44">
        <w:rPr>
          <w:rFonts w:ascii="Times New Roman" w:hAnsi="Times New Roman" w:cs="Times New Roman"/>
          <w:noProof/>
          <w:sz w:val="28"/>
          <w:szCs w:val="28"/>
        </w:rPr>
        <w:t xml:space="preserve">из Ягоднинского района;                         </w:t>
      </w:r>
    </w:p>
    <w:p w:rsidR="00CE0DEB" w:rsidRPr="00225D44" w:rsidRDefault="00CE0DEB" w:rsidP="00896EE8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25D44">
        <w:rPr>
          <w:rFonts w:ascii="Times New Roman" w:hAnsi="Times New Roman" w:cs="Times New Roman"/>
          <w:noProof/>
          <w:sz w:val="28"/>
          <w:szCs w:val="28"/>
        </w:rPr>
        <w:t xml:space="preserve">из Омсукчанского района; </w:t>
      </w:r>
    </w:p>
    <w:p w:rsidR="00CE0DEB" w:rsidRPr="00225D44" w:rsidRDefault="00CE0DEB" w:rsidP="00896EE8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D44">
        <w:rPr>
          <w:rFonts w:ascii="Times New Roman" w:hAnsi="Times New Roman" w:cs="Times New Roman"/>
          <w:noProof/>
          <w:sz w:val="28"/>
          <w:szCs w:val="28"/>
        </w:rPr>
        <w:t>из Ольского района</w:t>
      </w:r>
      <w:r w:rsidR="003277C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E0DEB" w:rsidRPr="007E45C3" w:rsidRDefault="00CE0DEB" w:rsidP="00225D44">
      <w:pPr>
        <w:pStyle w:val="a6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E45C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74519" cy="3452813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05071" w:rsidRPr="003277C2" w:rsidRDefault="00CE0DEB" w:rsidP="00896EE8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3277C2">
        <w:rPr>
          <w:b/>
          <w:sz w:val="28"/>
          <w:szCs w:val="28"/>
        </w:rPr>
        <w:lastRenderedPageBreak/>
        <w:t>Из них:</w:t>
      </w:r>
      <w:r w:rsidR="00066223" w:rsidRPr="003277C2">
        <w:rPr>
          <w:b/>
          <w:sz w:val="28"/>
          <w:szCs w:val="28"/>
        </w:rPr>
        <w:t xml:space="preserve"> </w:t>
      </w:r>
    </w:p>
    <w:p w:rsidR="00896EE8" w:rsidRPr="007E45C3" w:rsidRDefault="00896EE8" w:rsidP="00896EE8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CE0DEB" w:rsidRPr="007E45C3" w:rsidRDefault="00505071" w:rsidP="00896EE8">
      <w:pPr>
        <w:pStyle w:val="a4"/>
        <w:shd w:val="clear" w:color="auto" w:fill="FFFFFF"/>
        <w:spacing w:before="0" w:after="0" w:line="360" w:lineRule="auto"/>
        <w:jc w:val="both"/>
        <w:rPr>
          <w:color w:val="FF0000"/>
          <w:sz w:val="28"/>
          <w:szCs w:val="28"/>
        </w:rPr>
      </w:pPr>
      <w:r w:rsidRPr="003277C2">
        <w:rPr>
          <w:noProof/>
          <w:sz w:val="28"/>
          <w:szCs w:val="28"/>
        </w:rPr>
        <w:drawing>
          <wp:inline distT="0" distB="0" distL="0" distR="0">
            <wp:extent cx="5695950" cy="2752725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F7262" w:rsidRPr="00896EE8" w:rsidRDefault="009F7262" w:rsidP="00896EE8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896EE8">
        <w:rPr>
          <w:sz w:val="28"/>
          <w:szCs w:val="28"/>
        </w:rPr>
        <w:t xml:space="preserve">В учреждении было скомплектовано </w:t>
      </w:r>
      <w:r w:rsidRPr="00896EE8">
        <w:rPr>
          <w:b/>
          <w:sz w:val="28"/>
          <w:szCs w:val="28"/>
        </w:rPr>
        <w:t xml:space="preserve">7  </w:t>
      </w:r>
      <w:r w:rsidR="001B57F9" w:rsidRPr="00896EE8">
        <w:rPr>
          <w:b/>
          <w:sz w:val="28"/>
          <w:szCs w:val="28"/>
        </w:rPr>
        <w:t xml:space="preserve">разновозрастных </w:t>
      </w:r>
      <w:r w:rsidRPr="00896EE8">
        <w:rPr>
          <w:b/>
          <w:sz w:val="28"/>
          <w:szCs w:val="28"/>
        </w:rPr>
        <w:t>групп</w:t>
      </w:r>
      <w:r w:rsidRPr="00896EE8">
        <w:rPr>
          <w:sz w:val="28"/>
          <w:szCs w:val="28"/>
        </w:rPr>
        <w:t xml:space="preserve"> и </w:t>
      </w:r>
      <w:r w:rsidR="001B57F9" w:rsidRPr="00896EE8">
        <w:rPr>
          <w:b/>
          <w:sz w:val="28"/>
          <w:szCs w:val="28"/>
        </w:rPr>
        <w:t>8</w:t>
      </w:r>
      <w:r w:rsidRPr="00896EE8">
        <w:rPr>
          <w:b/>
          <w:sz w:val="28"/>
          <w:szCs w:val="28"/>
        </w:rPr>
        <w:t xml:space="preserve"> классов-комплектов</w:t>
      </w:r>
      <w:r w:rsidRPr="00896EE8">
        <w:rPr>
          <w:sz w:val="28"/>
          <w:szCs w:val="28"/>
        </w:rPr>
        <w:t xml:space="preserve">. </w:t>
      </w:r>
    </w:p>
    <w:p w:rsidR="009F7262" w:rsidRPr="00896EE8" w:rsidRDefault="009F7262" w:rsidP="00896EE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96EE8">
        <w:rPr>
          <w:b/>
          <w:sz w:val="28"/>
          <w:szCs w:val="28"/>
        </w:rPr>
        <w:tab/>
      </w:r>
      <w:r w:rsidRPr="00896EE8">
        <w:rPr>
          <w:sz w:val="28"/>
          <w:szCs w:val="28"/>
        </w:rPr>
        <w:t>В учреждении работа</w:t>
      </w:r>
      <w:r w:rsidR="00896EE8">
        <w:rPr>
          <w:sz w:val="28"/>
          <w:szCs w:val="28"/>
        </w:rPr>
        <w:t>ли</w:t>
      </w:r>
      <w:r w:rsidRPr="00896EE8">
        <w:rPr>
          <w:sz w:val="28"/>
          <w:szCs w:val="28"/>
        </w:rPr>
        <w:t xml:space="preserve">  </w:t>
      </w:r>
      <w:r w:rsidRPr="00896EE8">
        <w:rPr>
          <w:b/>
          <w:sz w:val="28"/>
          <w:szCs w:val="28"/>
        </w:rPr>
        <w:t>3</w:t>
      </w:r>
      <w:r w:rsidR="007E45C3">
        <w:rPr>
          <w:b/>
          <w:sz w:val="28"/>
          <w:szCs w:val="28"/>
        </w:rPr>
        <w:t>3</w:t>
      </w:r>
      <w:r w:rsidRPr="00896EE8">
        <w:rPr>
          <w:b/>
          <w:sz w:val="28"/>
          <w:szCs w:val="28"/>
        </w:rPr>
        <w:t xml:space="preserve"> </w:t>
      </w:r>
      <w:r w:rsidR="007E45C3">
        <w:rPr>
          <w:b/>
          <w:sz w:val="28"/>
          <w:szCs w:val="28"/>
        </w:rPr>
        <w:t>педагога</w:t>
      </w:r>
      <w:r w:rsidRPr="00896EE8">
        <w:rPr>
          <w:sz w:val="28"/>
          <w:szCs w:val="28"/>
        </w:rPr>
        <w:t>:</w:t>
      </w:r>
    </w:p>
    <w:p w:rsidR="009F7262" w:rsidRPr="00896EE8" w:rsidRDefault="009F7262" w:rsidP="00896EE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96EE8">
        <w:rPr>
          <w:sz w:val="28"/>
          <w:szCs w:val="28"/>
        </w:rPr>
        <w:t>•</w:t>
      </w:r>
      <w:r w:rsidRPr="00896EE8">
        <w:rPr>
          <w:sz w:val="28"/>
          <w:szCs w:val="28"/>
        </w:rPr>
        <w:tab/>
        <w:t>1</w:t>
      </w:r>
      <w:r w:rsidR="007E45C3">
        <w:rPr>
          <w:sz w:val="28"/>
          <w:szCs w:val="28"/>
        </w:rPr>
        <w:t>4</w:t>
      </w:r>
      <w:r w:rsidRPr="00896EE8">
        <w:rPr>
          <w:sz w:val="28"/>
          <w:szCs w:val="28"/>
        </w:rPr>
        <w:t xml:space="preserve"> воспитателей;</w:t>
      </w:r>
    </w:p>
    <w:p w:rsidR="009F7262" w:rsidRPr="00896EE8" w:rsidRDefault="009F7262" w:rsidP="00896EE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96EE8">
        <w:rPr>
          <w:sz w:val="28"/>
          <w:szCs w:val="28"/>
        </w:rPr>
        <w:t>•</w:t>
      </w:r>
      <w:r w:rsidRPr="00896EE8">
        <w:rPr>
          <w:sz w:val="28"/>
          <w:szCs w:val="28"/>
        </w:rPr>
        <w:tab/>
        <w:t>1</w:t>
      </w:r>
      <w:r w:rsidR="007E45C3">
        <w:rPr>
          <w:sz w:val="28"/>
          <w:szCs w:val="28"/>
        </w:rPr>
        <w:t>3</w:t>
      </w:r>
      <w:r w:rsidRPr="00896EE8">
        <w:rPr>
          <w:sz w:val="28"/>
          <w:szCs w:val="28"/>
        </w:rPr>
        <w:t xml:space="preserve"> учителей;</w:t>
      </w:r>
    </w:p>
    <w:p w:rsidR="009F7262" w:rsidRPr="00896EE8" w:rsidRDefault="009F7262" w:rsidP="00896EE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96EE8">
        <w:rPr>
          <w:sz w:val="28"/>
          <w:szCs w:val="28"/>
        </w:rPr>
        <w:t>•</w:t>
      </w:r>
      <w:r w:rsidRPr="00896EE8">
        <w:rPr>
          <w:sz w:val="28"/>
          <w:szCs w:val="28"/>
        </w:rPr>
        <w:tab/>
      </w:r>
      <w:r w:rsidR="007E45C3">
        <w:rPr>
          <w:sz w:val="28"/>
          <w:szCs w:val="28"/>
        </w:rPr>
        <w:t>6</w:t>
      </w:r>
      <w:r w:rsidRPr="00896EE8">
        <w:rPr>
          <w:sz w:val="28"/>
          <w:szCs w:val="28"/>
        </w:rPr>
        <w:t xml:space="preserve"> педагогических работников (</w:t>
      </w:r>
      <w:r w:rsidR="001B57F9" w:rsidRPr="00896EE8">
        <w:rPr>
          <w:sz w:val="28"/>
          <w:szCs w:val="28"/>
        </w:rPr>
        <w:t xml:space="preserve">педагог-психолог, педагог-организатор, социальный педагог, </w:t>
      </w:r>
      <w:r w:rsidR="007E45C3" w:rsidRPr="00AF1FA1">
        <w:rPr>
          <w:sz w:val="28"/>
          <w:szCs w:val="28"/>
        </w:rPr>
        <w:t>учитель-логопед</w:t>
      </w:r>
      <w:r w:rsidR="007E45C3">
        <w:rPr>
          <w:sz w:val="28"/>
          <w:szCs w:val="28"/>
        </w:rPr>
        <w:t>,</w:t>
      </w:r>
      <w:r w:rsidR="007E45C3" w:rsidRPr="00AF1FA1">
        <w:rPr>
          <w:sz w:val="28"/>
          <w:szCs w:val="28"/>
        </w:rPr>
        <w:t xml:space="preserve"> </w:t>
      </w:r>
      <w:r w:rsidR="001B57F9" w:rsidRPr="00896EE8">
        <w:rPr>
          <w:sz w:val="28"/>
          <w:szCs w:val="28"/>
        </w:rPr>
        <w:t>музыкальный руководитель,  руководител</w:t>
      </w:r>
      <w:r w:rsidR="007E45C3">
        <w:rPr>
          <w:sz w:val="28"/>
          <w:szCs w:val="28"/>
        </w:rPr>
        <w:t xml:space="preserve">ь </w:t>
      </w:r>
      <w:r w:rsidR="001B57F9" w:rsidRPr="00896EE8">
        <w:rPr>
          <w:sz w:val="28"/>
          <w:szCs w:val="28"/>
        </w:rPr>
        <w:t>физического воспитания</w:t>
      </w:r>
      <w:r w:rsidRPr="00896EE8">
        <w:rPr>
          <w:sz w:val="28"/>
          <w:szCs w:val="28"/>
        </w:rPr>
        <w:t>).</w:t>
      </w:r>
    </w:p>
    <w:p w:rsidR="00B3697C" w:rsidRDefault="009F7262" w:rsidP="00896EE8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896EE8">
        <w:rPr>
          <w:sz w:val="28"/>
          <w:szCs w:val="28"/>
        </w:rPr>
        <w:tab/>
      </w:r>
      <w:r w:rsidR="001B57F9" w:rsidRPr="00896EE8">
        <w:rPr>
          <w:sz w:val="28"/>
          <w:szCs w:val="28"/>
        </w:rPr>
        <w:t>Педагогический коллектив учреждения – опытный, образованный и квалифицированный, имеющий большой творческий потенциал в решении задач обучения и воспитания детей с ограниченными возможностями здоровья, детей-сирот и детей, оставшихся без попечения родителей</w:t>
      </w:r>
      <w:r w:rsidR="00B3697C">
        <w:rPr>
          <w:sz w:val="28"/>
          <w:szCs w:val="28"/>
        </w:rPr>
        <w:t>.</w:t>
      </w:r>
    </w:p>
    <w:p w:rsidR="009F7262" w:rsidRPr="00896EE8" w:rsidRDefault="009F7262" w:rsidP="003277C2">
      <w:pPr>
        <w:pStyle w:val="a4"/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896EE8">
        <w:rPr>
          <w:b/>
          <w:sz w:val="28"/>
          <w:szCs w:val="28"/>
        </w:rPr>
        <w:t>Состав педагогического  коллектива по стажу работы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543"/>
        <w:gridCol w:w="569"/>
        <w:gridCol w:w="869"/>
        <w:gridCol w:w="569"/>
        <w:gridCol w:w="869"/>
        <w:gridCol w:w="500"/>
        <w:gridCol w:w="940"/>
        <w:gridCol w:w="562"/>
        <w:gridCol w:w="940"/>
        <w:gridCol w:w="500"/>
        <w:gridCol w:w="940"/>
      </w:tblGrid>
      <w:tr w:rsidR="003277C2" w:rsidRPr="00931AB4" w:rsidTr="003277C2">
        <w:trPr>
          <w:trHeight w:val="453"/>
          <w:jc w:val="center"/>
        </w:trPr>
        <w:tc>
          <w:tcPr>
            <w:tcW w:w="15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:rsidR="003277C2" w:rsidRPr="00931AB4" w:rsidRDefault="003277C2" w:rsidP="005A7229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 w:rsidRPr="00931AB4">
              <w:rPr>
                <w:b/>
                <w:bCs/>
                <w:sz w:val="28"/>
                <w:szCs w:val="28"/>
                <w:lang w:eastAsia="zh-CN"/>
              </w:rPr>
              <w:t>2012-2013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 w:rsidRPr="00931AB4">
              <w:rPr>
                <w:b/>
                <w:bCs/>
                <w:sz w:val="28"/>
                <w:szCs w:val="28"/>
                <w:lang w:eastAsia="zh-CN"/>
              </w:rPr>
              <w:t>2013-2014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 w:rsidRPr="00931AB4">
              <w:rPr>
                <w:b/>
                <w:bCs/>
                <w:sz w:val="28"/>
                <w:szCs w:val="28"/>
                <w:lang w:eastAsia="zh-CN"/>
              </w:rPr>
              <w:t>2014-2015</w:t>
            </w:r>
          </w:p>
        </w:tc>
        <w:tc>
          <w:tcPr>
            <w:tcW w:w="150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 w:rsidRPr="00931AB4">
              <w:rPr>
                <w:b/>
                <w:bCs/>
                <w:sz w:val="28"/>
                <w:szCs w:val="28"/>
                <w:lang w:eastAsia="zh-CN"/>
              </w:rPr>
              <w:t>2015-2016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 w:rsidRPr="00931AB4">
              <w:rPr>
                <w:b/>
                <w:bCs/>
                <w:sz w:val="28"/>
                <w:szCs w:val="28"/>
                <w:lang w:eastAsia="zh-CN"/>
              </w:rPr>
              <w:t>2016-2017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0-5 лет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11,1%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5,9%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40" w:type="dxa"/>
            <w:tcBorders>
              <w:top w:val="single" w:sz="12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15,2%</w:t>
            </w:r>
          </w:p>
        </w:tc>
        <w:tc>
          <w:tcPr>
            <w:tcW w:w="5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4</w:t>
            </w:r>
          </w:p>
        </w:tc>
        <w:tc>
          <w:tcPr>
            <w:tcW w:w="940" w:type="dxa"/>
            <w:tcBorders>
              <w:top w:val="single" w:sz="12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12,5%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0" w:type="dxa"/>
            <w:tcBorders>
              <w:top w:val="single" w:sz="12" w:space="0" w:color="auto"/>
              <w:left w:val="dotted" w:sz="4" w:space="0" w:color="auto"/>
              <w:bottom w:val="single" w:sz="6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>
              <w:rPr>
                <w:i/>
              </w:rPr>
              <w:t>12,1%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931AB4">
              <w:rPr>
                <w:sz w:val="28"/>
                <w:szCs w:val="28"/>
              </w:rPr>
              <w:t>-10 лет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</w:rPr>
              <w:t>8,3%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8,8%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9,1%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6,3%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>
              <w:rPr>
                <w:i/>
              </w:rPr>
              <w:t>12,1%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lastRenderedPageBreak/>
              <w:t>11-15 лет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</w:rPr>
              <w:t>13,9%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14,7%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12,1%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4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12,5%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>
              <w:rPr>
                <w:i/>
              </w:rPr>
              <w:t>9,1%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16-20 лет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</w:rPr>
              <w:t>11,1%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14,7%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21,2%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21,9%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>
              <w:rPr>
                <w:i/>
              </w:rPr>
              <w:t>18,2%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21-25 лет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</w:rPr>
              <w:t>8,3%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5,9%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6,1%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6,3%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>
              <w:rPr>
                <w:i/>
              </w:rPr>
              <w:t>12,1%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26-30 лет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</w:rPr>
              <w:t>8,3%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8,8%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6,1%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1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3,1%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31-35 лет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</w:rPr>
              <w:t>25,0%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5,9%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3,0%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6,3%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>
              <w:rPr>
                <w:i/>
              </w:rPr>
              <w:t>9,1%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свыше 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</w:rPr>
              <w:t>13,9%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  <w:lang w:eastAsia="ja-JP"/>
              </w:rPr>
            </w:pPr>
            <w:r w:rsidRPr="00931AB4">
              <w:rPr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right"/>
              <w:rPr>
                <w:i/>
                <w:iCs/>
                <w:lang w:eastAsia="ja-JP"/>
              </w:rPr>
            </w:pPr>
            <w:r w:rsidRPr="00931AB4">
              <w:rPr>
                <w:i/>
                <w:iCs/>
                <w:lang w:eastAsia="ja-JP"/>
              </w:rPr>
              <w:t>35,3%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  <w:lang w:eastAsia="ja-JP"/>
              </w:rPr>
              <w:t>9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</w:pPr>
            <w:r w:rsidRPr="00931AB4">
              <w:t>27,3%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 w:rsidRPr="00931AB4">
              <w:rPr>
                <w:sz w:val="28"/>
                <w:szCs w:val="28"/>
              </w:rPr>
              <w:t>10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 w:rsidRPr="00931AB4">
              <w:rPr>
                <w:i/>
              </w:rPr>
              <w:t>31,3%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0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right"/>
              <w:rPr>
                <w:i/>
              </w:rPr>
            </w:pPr>
            <w:r>
              <w:rPr>
                <w:i/>
              </w:rPr>
              <w:t>27,3%</w:t>
            </w:r>
          </w:p>
        </w:tc>
      </w:tr>
      <w:tr w:rsidR="003277C2" w:rsidRPr="00931AB4" w:rsidTr="003277C2">
        <w:trPr>
          <w:trHeight w:val="397"/>
          <w:jc w:val="center"/>
        </w:trPr>
        <w:tc>
          <w:tcPr>
            <w:tcW w:w="1543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</w:rPr>
            </w:pPr>
            <w:r w:rsidRPr="00931AB4"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</w:rPr>
            </w:pPr>
            <w:r w:rsidRPr="00931AB4"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3277C2" w:rsidRPr="00931AB4" w:rsidRDefault="003277C2" w:rsidP="005A722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</w:rPr>
            </w:pPr>
            <w:r w:rsidRPr="00931AB4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9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</w:rPr>
            </w:pPr>
            <w:r w:rsidRPr="00931AB4">
              <w:rPr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9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9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277C2" w:rsidRPr="00931AB4" w:rsidRDefault="003277C2" w:rsidP="005A722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42630B" w:rsidRDefault="0042630B" w:rsidP="00896EE8">
      <w:pPr>
        <w:pStyle w:val="a4"/>
        <w:shd w:val="clear" w:color="auto" w:fill="FFFFFF"/>
        <w:spacing w:line="360" w:lineRule="auto"/>
        <w:ind w:hanging="709"/>
        <w:jc w:val="right"/>
        <w:rPr>
          <w:b/>
          <w:sz w:val="28"/>
          <w:szCs w:val="28"/>
        </w:rPr>
      </w:pPr>
    </w:p>
    <w:p w:rsidR="003277C2" w:rsidRPr="00896EE8" w:rsidRDefault="003277C2" w:rsidP="00896EE8">
      <w:pPr>
        <w:pStyle w:val="a4"/>
        <w:shd w:val="clear" w:color="auto" w:fill="FFFFFF"/>
        <w:spacing w:line="360" w:lineRule="auto"/>
        <w:ind w:hanging="709"/>
        <w:jc w:val="right"/>
        <w:rPr>
          <w:b/>
          <w:sz w:val="28"/>
          <w:szCs w:val="28"/>
        </w:rPr>
      </w:pPr>
      <w:r w:rsidRPr="003277C2">
        <w:rPr>
          <w:b/>
          <w:noProof/>
          <w:sz w:val="28"/>
          <w:szCs w:val="28"/>
        </w:rPr>
        <w:drawing>
          <wp:inline distT="0" distB="0" distL="0" distR="0">
            <wp:extent cx="5940425" cy="3470396"/>
            <wp:effectExtent l="19050" t="0" r="22225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277C2" w:rsidRDefault="003277C2" w:rsidP="003277C2">
      <w:pPr>
        <w:pStyle w:val="2"/>
        <w:spacing w:after="120" w:line="360" w:lineRule="auto"/>
        <w:ind w:firstLine="709"/>
        <w:rPr>
          <w:sz w:val="28"/>
          <w:szCs w:val="28"/>
        </w:rPr>
      </w:pPr>
      <w:r w:rsidRPr="00F11F85">
        <w:rPr>
          <w:sz w:val="28"/>
          <w:szCs w:val="28"/>
        </w:rPr>
        <w:t>Профессиональный уровень педагогического коллектива выглядит следующим образом:</w:t>
      </w:r>
      <w:r>
        <w:rPr>
          <w:sz w:val="28"/>
          <w:szCs w:val="28"/>
        </w:rPr>
        <w:t xml:space="preserve"> </w:t>
      </w:r>
      <w:r w:rsidRPr="00EC626F">
        <w:rPr>
          <w:sz w:val="28"/>
          <w:szCs w:val="28"/>
        </w:rPr>
        <w:t xml:space="preserve">23 педагога имеют высшее педагогическое образование (69,7%), из них 3 педагога (9,1%) имеют высшее дефектологическое образование. </w:t>
      </w:r>
      <w:proofErr w:type="spellStart"/>
      <w:r w:rsidRPr="00EC626F">
        <w:rPr>
          <w:sz w:val="28"/>
          <w:szCs w:val="28"/>
        </w:rPr>
        <w:t>Средне-специальное</w:t>
      </w:r>
      <w:proofErr w:type="spellEnd"/>
      <w:r w:rsidRPr="00EC626F">
        <w:rPr>
          <w:sz w:val="28"/>
          <w:szCs w:val="28"/>
        </w:rPr>
        <w:t xml:space="preserve"> образование – у 9 педагогов (27,3%) и 1 педагог (3,0%) – имеет</w:t>
      </w:r>
      <w:r>
        <w:rPr>
          <w:sz w:val="28"/>
          <w:szCs w:val="28"/>
        </w:rPr>
        <w:t xml:space="preserve"> </w:t>
      </w:r>
      <w:r w:rsidRPr="00A0062C">
        <w:rPr>
          <w:sz w:val="28"/>
          <w:szCs w:val="28"/>
        </w:rPr>
        <w:t>среднее образование</w:t>
      </w:r>
      <w:r>
        <w:rPr>
          <w:sz w:val="28"/>
          <w:szCs w:val="28"/>
        </w:rPr>
        <w:t>.</w:t>
      </w:r>
    </w:p>
    <w:p w:rsidR="003277C2" w:rsidRPr="00A0062C" w:rsidRDefault="003277C2" w:rsidP="003277C2">
      <w:pPr>
        <w:pStyle w:val="2"/>
        <w:spacing w:after="120" w:line="360" w:lineRule="auto"/>
        <w:ind w:firstLine="709"/>
        <w:jc w:val="center"/>
        <w:rPr>
          <w:sz w:val="28"/>
          <w:szCs w:val="28"/>
        </w:rPr>
      </w:pPr>
      <w:r w:rsidRPr="00A0062C">
        <w:rPr>
          <w:sz w:val="28"/>
          <w:szCs w:val="28"/>
        </w:rPr>
        <w:t xml:space="preserve">По состоянию </w:t>
      </w:r>
      <w:r w:rsidRPr="00A0062C">
        <w:rPr>
          <w:sz w:val="28"/>
          <w:szCs w:val="28"/>
          <w:u w:val="single"/>
        </w:rPr>
        <w:t xml:space="preserve">на </w:t>
      </w:r>
      <w:r>
        <w:rPr>
          <w:sz w:val="28"/>
          <w:szCs w:val="28"/>
          <w:u w:val="single"/>
        </w:rPr>
        <w:t>31</w:t>
      </w:r>
      <w:r w:rsidRPr="00A0062C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12</w:t>
      </w:r>
      <w:r w:rsidRPr="00A0062C">
        <w:rPr>
          <w:sz w:val="28"/>
          <w:szCs w:val="28"/>
          <w:u w:val="single"/>
        </w:rPr>
        <w:t>.201</w:t>
      </w:r>
      <w:r>
        <w:rPr>
          <w:sz w:val="28"/>
          <w:szCs w:val="28"/>
          <w:u w:val="single"/>
        </w:rPr>
        <w:t>7 г.</w:t>
      </w:r>
      <w:r w:rsidRPr="00A0062C">
        <w:rPr>
          <w:sz w:val="28"/>
          <w:szCs w:val="28"/>
          <w:u w:val="single"/>
        </w:rPr>
        <w:t>:</w:t>
      </w:r>
    </w:p>
    <w:p w:rsidR="003277C2" w:rsidRPr="00D91AEE" w:rsidRDefault="003277C2" w:rsidP="003277C2">
      <w:pPr>
        <w:pStyle w:val="2"/>
        <w:numPr>
          <w:ilvl w:val="0"/>
          <w:numId w:val="29"/>
        </w:numPr>
        <w:spacing w:line="360" w:lineRule="auto"/>
        <w:ind w:left="714" w:hanging="357"/>
        <w:rPr>
          <w:sz w:val="28"/>
          <w:szCs w:val="28"/>
        </w:rPr>
      </w:pPr>
      <w:r w:rsidRPr="00D91AEE">
        <w:rPr>
          <w:sz w:val="28"/>
          <w:szCs w:val="28"/>
        </w:rPr>
        <w:t>высшую квалификационную категорию имеют 10 человек (30,3%);</w:t>
      </w:r>
    </w:p>
    <w:p w:rsidR="003277C2" w:rsidRPr="00D45E3A" w:rsidRDefault="003277C2" w:rsidP="003277C2">
      <w:pPr>
        <w:pStyle w:val="2"/>
        <w:numPr>
          <w:ilvl w:val="0"/>
          <w:numId w:val="29"/>
        </w:numPr>
        <w:spacing w:line="360" w:lineRule="auto"/>
        <w:ind w:left="714" w:hanging="357"/>
        <w:rPr>
          <w:sz w:val="28"/>
          <w:szCs w:val="28"/>
        </w:rPr>
      </w:pPr>
      <w:r w:rsidRPr="00D45E3A">
        <w:rPr>
          <w:sz w:val="28"/>
          <w:szCs w:val="28"/>
        </w:rPr>
        <w:lastRenderedPageBreak/>
        <w:t>первую квалификационную категорию – 7 человек (21,2%)</w:t>
      </w:r>
      <w:r>
        <w:rPr>
          <w:sz w:val="28"/>
          <w:szCs w:val="28"/>
        </w:rPr>
        <w:t>;</w:t>
      </w:r>
    </w:p>
    <w:p w:rsidR="003277C2" w:rsidRPr="00D45E3A" w:rsidRDefault="003277C2" w:rsidP="003277C2">
      <w:pPr>
        <w:pStyle w:val="2"/>
        <w:numPr>
          <w:ilvl w:val="0"/>
          <w:numId w:val="29"/>
        </w:numPr>
        <w:spacing w:line="360" w:lineRule="auto"/>
        <w:ind w:left="714" w:hanging="357"/>
        <w:rPr>
          <w:i/>
          <w:sz w:val="28"/>
          <w:szCs w:val="28"/>
        </w:rPr>
      </w:pPr>
      <w:r w:rsidRPr="00D45E3A">
        <w:rPr>
          <w:sz w:val="28"/>
          <w:szCs w:val="28"/>
        </w:rPr>
        <w:t>прошли аттестацию на соответствие занимаемой должности – 11 человек (33,3%)</w:t>
      </w:r>
      <w:r>
        <w:rPr>
          <w:sz w:val="28"/>
          <w:szCs w:val="28"/>
        </w:rPr>
        <w:t>;</w:t>
      </w:r>
    </w:p>
    <w:p w:rsidR="003277C2" w:rsidRPr="00D91AEE" w:rsidRDefault="003277C2" w:rsidP="003277C2">
      <w:pPr>
        <w:pStyle w:val="2"/>
        <w:numPr>
          <w:ilvl w:val="0"/>
          <w:numId w:val="29"/>
        </w:numPr>
        <w:spacing w:line="360" w:lineRule="auto"/>
        <w:ind w:left="714" w:hanging="357"/>
        <w:rPr>
          <w:i/>
          <w:sz w:val="28"/>
          <w:szCs w:val="28"/>
        </w:rPr>
      </w:pPr>
      <w:r w:rsidRPr="00D91AEE">
        <w:rPr>
          <w:sz w:val="28"/>
          <w:szCs w:val="28"/>
        </w:rPr>
        <w:t>не имеют квалификационной категории – 5 человек (15,2%).</w:t>
      </w:r>
    </w:p>
    <w:p w:rsidR="00EF77A5" w:rsidRPr="00EF77A5" w:rsidRDefault="00EF77A5" w:rsidP="00EF77A5">
      <w:pPr>
        <w:pStyle w:val="2"/>
        <w:spacing w:line="360" w:lineRule="auto"/>
        <w:ind w:firstLine="357"/>
        <w:rPr>
          <w:bCs/>
          <w:iCs/>
          <w:sz w:val="28"/>
          <w:szCs w:val="28"/>
        </w:rPr>
      </w:pPr>
      <w:r w:rsidRPr="00EF77A5">
        <w:rPr>
          <w:bCs/>
          <w:iCs/>
          <w:sz w:val="28"/>
          <w:szCs w:val="28"/>
        </w:rPr>
        <w:t xml:space="preserve">Многолетний добросовестный труд педагогов отмечен наградами, грамотами, Благодарственными письмами. В учреждении работают: 2 Отличника народного просвещения, 4 Почетных работника общего образования РФ, </w:t>
      </w:r>
      <w:r w:rsidRPr="00EF77A5">
        <w:rPr>
          <w:iCs/>
          <w:sz w:val="28"/>
          <w:szCs w:val="28"/>
        </w:rPr>
        <w:t>8 Ветеранов труда.</w:t>
      </w:r>
      <w:r w:rsidRPr="00EF77A5">
        <w:rPr>
          <w:bCs/>
          <w:iCs/>
          <w:sz w:val="28"/>
          <w:szCs w:val="28"/>
        </w:rPr>
        <w:t xml:space="preserve"> Награждены:</w:t>
      </w:r>
    </w:p>
    <w:p w:rsidR="00EF77A5" w:rsidRPr="00EF77A5" w:rsidRDefault="00EF77A5" w:rsidP="00EF77A5">
      <w:pPr>
        <w:pStyle w:val="2"/>
        <w:numPr>
          <w:ilvl w:val="0"/>
          <w:numId w:val="31"/>
        </w:numPr>
        <w:spacing w:after="120" w:line="360" w:lineRule="auto"/>
        <w:rPr>
          <w:bCs/>
          <w:iCs/>
          <w:sz w:val="28"/>
          <w:szCs w:val="28"/>
        </w:rPr>
      </w:pPr>
      <w:r w:rsidRPr="00EF77A5">
        <w:rPr>
          <w:bCs/>
          <w:iCs/>
          <w:sz w:val="28"/>
          <w:szCs w:val="28"/>
        </w:rPr>
        <w:t xml:space="preserve">Почетной грамотой Министерства образования и науки РФ – 8 человек;  </w:t>
      </w:r>
    </w:p>
    <w:p w:rsidR="00EF77A5" w:rsidRPr="00EF77A5" w:rsidRDefault="00EF77A5" w:rsidP="00EF77A5">
      <w:pPr>
        <w:pStyle w:val="2"/>
        <w:numPr>
          <w:ilvl w:val="0"/>
          <w:numId w:val="31"/>
        </w:numPr>
        <w:spacing w:after="120" w:line="360" w:lineRule="auto"/>
        <w:rPr>
          <w:bCs/>
          <w:iCs/>
          <w:sz w:val="28"/>
          <w:szCs w:val="28"/>
        </w:rPr>
      </w:pPr>
      <w:r w:rsidRPr="00EF77A5">
        <w:rPr>
          <w:bCs/>
          <w:iCs/>
          <w:sz w:val="28"/>
          <w:szCs w:val="28"/>
        </w:rPr>
        <w:t xml:space="preserve">Почетной грамотой департамента образования администрации Магаданской области – 15 человек;                              </w:t>
      </w:r>
    </w:p>
    <w:p w:rsidR="00EF77A5" w:rsidRPr="00EF77A5" w:rsidRDefault="00EF77A5" w:rsidP="00EF77A5">
      <w:pPr>
        <w:pStyle w:val="2"/>
        <w:numPr>
          <w:ilvl w:val="0"/>
          <w:numId w:val="31"/>
        </w:numPr>
        <w:spacing w:after="120" w:line="360" w:lineRule="auto"/>
        <w:rPr>
          <w:bCs/>
          <w:iCs/>
          <w:sz w:val="28"/>
          <w:szCs w:val="28"/>
        </w:rPr>
      </w:pPr>
      <w:r w:rsidRPr="00EF77A5">
        <w:rPr>
          <w:bCs/>
          <w:iCs/>
          <w:sz w:val="28"/>
          <w:szCs w:val="28"/>
        </w:rPr>
        <w:t>Почетной грамотой министерства образования и молодежной политики Магаданской области – 5 человек;</w:t>
      </w:r>
    </w:p>
    <w:p w:rsidR="00EF77A5" w:rsidRPr="00EF77A5" w:rsidRDefault="00EF77A5" w:rsidP="00EF77A5">
      <w:pPr>
        <w:pStyle w:val="2"/>
        <w:numPr>
          <w:ilvl w:val="0"/>
          <w:numId w:val="31"/>
        </w:numPr>
        <w:spacing w:after="120" w:line="360" w:lineRule="auto"/>
        <w:rPr>
          <w:bCs/>
          <w:iCs/>
          <w:sz w:val="28"/>
          <w:szCs w:val="28"/>
        </w:rPr>
      </w:pPr>
      <w:r w:rsidRPr="00EF77A5">
        <w:rPr>
          <w:sz w:val="28"/>
          <w:szCs w:val="28"/>
        </w:rPr>
        <w:t>Благодарственное письмо Министерства образования и молодежной политики Магаданской области</w:t>
      </w:r>
      <w:r w:rsidRPr="00EF77A5">
        <w:rPr>
          <w:bCs/>
          <w:iCs/>
          <w:sz w:val="28"/>
          <w:szCs w:val="28"/>
        </w:rPr>
        <w:t xml:space="preserve"> – 1 человек;</w:t>
      </w:r>
    </w:p>
    <w:p w:rsidR="00EF77A5" w:rsidRPr="00EF77A5" w:rsidRDefault="00EF77A5" w:rsidP="00EF77A5">
      <w:pPr>
        <w:pStyle w:val="2"/>
        <w:numPr>
          <w:ilvl w:val="0"/>
          <w:numId w:val="31"/>
        </w:numPr>
        <w:spacing w:after="120" w:line="360" w:lineRule="auto"/>
        <w:rPr>
          <w:iCs/>
          <w:sz w:val="28"/>
          <w:szCs w:val="28"/>
        </w:rPr>
      </w:pPr>
      <w:r w:rsidRPr="00EF77A5">
        <w:rPr>
          <w:iCs/>
          <w:sz w:val="28"/>
          <w:szCs w:val="28"/>
        </w:rPr>
        <w:t>Благодарственным письмом Магаданской областной думы</w:t>
      </w:r>
      <w:r w:rsidRPr="00EF77A5">
        <w:rPr>
          <w:bCs/>
          <w:iCs/>
          <w:sz w:val="28"/>
          <w:szCs w:val="28"/>
        </w:rPr>
        <w:t xml:space="preserve"> – </w:t>
      </w:r>
      <w:r w:rsidRPr="00EF77A5">
        <w:rPr>
          <w:iCs/>
          <w:sz w:val="28"/>
          <w:szCs w:val="28"/>
        </w:rPr>
        <w:t>4 человека;</w:t>
      </w:r>
    </w:p>
    <w:p w:rsidR="00EF77A5" w:rsidRPr="00EF77A5" w:rsidRDefault="00EF77A5" w:rsidP="00EF77A5">
      <w:pPr>
        <w:pStyle w:val="2"/>
        <w:numPr>
          <w:ilvl w:val="0"/>
          <w:numId w:val="31"/>
        </w:numPr>
        <w:spacing w:after="120" w:line="360" w:lineRule="auto"/>
        <w:rPr>
          <w:iCs/>
          <w:sz w:val="28"/>
          <w:szCs w:val="28"/>
        </w:rPr>
      </w:pPr>
      <w:r w:rsidRPr="00EF77A5">
        <w:rPr>
          <w:iCs/>
          <w:sz w:val="28"/>
          <w:szCs w:val="28"/>
        </w:rPr>
        <w:t>Благодарственным письмом губернатора Магаданской области – 7 человек;</w:t>
      </w:r>
    </w:p>
    <w:p w:rsidR="00EF77A5" w:rsidRPr="00EF77A5" w:rsidRDefault="00EF77A5" w:rsidP="00EF77A5">
      <w:pPr>
        <w:pStyle w:val="2"/>
        <w:numPr>
          <w:ilvl w:val="0"/>
          <w:numId w:val="31"/>
        </w:numPr>
        <w:spacing w:after="120" w:line="360" w:lineRule="auto"/>
        <w:rPr>
          <w:bCs/>
          <w:iCs/>
          <w:sz w:val="28"/>
          <w:szCs w:val="28"/>
        </w:rPr>
      </w:pPr>
      <w:r w:rsidRPr="00EF77A5">
        <w:rPr>
          <w:iCs/>
          <w:sz w:val="28"/>
          <w:szCs w:val="28"/>
        </w:rPr>
        <w:t>медалью «Защитнику Отечества» –1 человек.</w:t>
      </w:r>
    </w:p>
    <w:p w:rsidR="00EF77A5" w:rsidRPr="00EF77A5" w:rsidRDefault="00EF77A5" w:rsidP="00EF77A5">
      <w:pPr>
        <w:pStyle w:val="2"/>
        <w:spacing w:line="360" w:lineRule="auto"/>
        <w:ind w:firstLine="360"/>
        <w:rPr>
          <w:sz w:val="28"/>
          <w:szCs w:val="28"/>
        </w:rPr>
      </w:pPr>
      <w:r w:rsidRPr="00EF77A5">
        <w:rPr>
          <w:sz w:val="28"/>
          <w:szCs w:val="28"/>
        </w:rPr>
        <w:t xml:space="preserve">В </w:t>
      </w:r>
      <w:r>
        <w:rPr>
          <w:sz w:val="28"/>
          <w:szCs w:val="28"/>
        </w:rPr>
        <w:t>2017</w:t>
      </w:r>
      <w:r w:rsidRPr="00EF77A5">
        <w:rPr>
          <w:sz w:val="28"/>
          <w:szCs w:val="28"/>
        </w:rPr>
        <w:t xml:space="preserve"> году за многолетний добросовестный  и плодотворный труд в системе коррекционного образования Магаданской области, личный вклад                      в развитие образовательного пространства региона, в связи с 60-летием коррекционного образования в Магаданской области Почетными грамотами, Благодарственными письмами и ценными подарками были поощрены:</w:t>
      </w:r>
    </w:p>
    <w:p w:rsidR="00EF77A5" w:rsidRPr="00EF77A5" w:rsidRDefault="00EF77A5" w:rsidP="00EF77A5">
      <w:pPr>
        <w:pStyle w:val="2"/>
        <w:numPr>
          <w:ilvl w:val="0"/>
          <w:numId w:val="30"/>
        </w:numPr>
        <w:spacing w:line="360" w:lineRule="auto"/>
        <w:rPr>
          <w:i/>
          <w:sz w:val="28"/>
          <w:szCs w:val="28"/>
        </w:rPr>
      </w:pPr>
      <w:r w:rsidRPr="00EF77A5">
        <w:rPr>
          <w:sz w:val="28"/>
          <w:szCs w:val="28"/>
        </w:rPr>
        <w:t xml:space="preserve">Благодарственным письмом Магаданской областной думы – </w:t>
      </w:r>
      <w:r>
        <w:rPr>
          <w:i/>
          <w:sz w:val="28"/>
          <w:szCs w:val="28"/>
        </w:rPr>
        <w:t>2 чел.</w:t>
      </w:r>
      <w:r w:rsidRPr="00EF77A5">
        <w:rPr>
          <w:i/>
          <w:sz w:val="28"/>
          <w:szCs w:val="28"/>
        </w:rPr>
        <w:t xml:space="preserve"> </w:t>
      </w:r>
    </w:p>
    <w:p w:rsidR="00EF77A5" w:rsidRPr="00EF77A5" w:rsidRDefault="00EF77A5" w:rsidP="00EF77A5">
      <w:pPr>
        <w:pStyle w:val="2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EF77A5">
        <w:rPr>
          <w:sz w:val="28"/>
          <w:szCs w:val="28"/>
        </w:rPr>
        <w:t>Благодарственным письмом Губернатора Магаданской области</w:t>
      </w:r>
      <w:r w:rsidRPr="00EF77A5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7 чел.</w:t>
      </w:r>
    </w:p>
    <w:p w:rsidR="00EF77A5" w:rsidRPr="00EF77A5" w:rsidRDefault="00EF77A5" w:rsidP="00EF77A5">
      <w:pPr>
        <w:pStyle w:val="2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EF77A5">
        <w:rPr>
          <w:sz w:val="28"/>
          <w:szCs w:val="28"/>
        </w:rPr>
        <w:lastRenderedPageBreak/>
        <w:t xml:space="preserve">Почетной грамотой Министерства образования и молодежной политики Магаданской области – </w:t>
      </w:r>
      <w:r>
        <w:rPr>
          <w:i/>
          <w:sz w:val="28"/>
          <w:szCs w:val="28"/>
        </w:rPr>
        <w:t>4 чел.</w:t>
      </w:r>
    </w:p>
    <w:p w:rsidR="0042630B" w:rsidRPr="00896EE8" w:rsidRDefault="0042630B" w:rsidP="00896EE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6EE8">
        <w:rPr>
          <w:rFonts w:ascii="Times New Roman" w:hAnsi="Times New Roman" w:cs="Times New Roman"/>
          <w:noProof/>
          <w:sz w:val="28"/>
          <w:szCs w:val="28"/>
        </w:rPr>
        <w:tab/>
        <w:t xml:space="preserve"> В целях совершенствования педагогического мастерства </w:t>
      </w:r>
      <w:r w:rsidR="00D032D8" w:rsidRPr="00896EE8">
        <w:rPr>
          <w:rFonts w:ascii="Times New Roman" w:hAnsi="Times New Roman" w:cs="Times New Roman"/>
          <w:noProof/>
          <w:sz w:val="28"/>
          <w:szCs w:val="28"/>
        </w:rPr>
        <w:t xml:space="preserve">в учреждении </w:t>
      </w:r>
      <w:r w:rsidRPr="00896EE8">
        <w:rPr>
          <w:rFonts w:ascii="Times New Roman" w:hAnsi="Times New Roman" w:cs="Times New Roman"/>
          <w:noProof/>
          <w:sz w:val="28"/>
          <w:szCs w:val="28"/>
        </w:rPr>
        <w:t>работа</w:t>
      </w:r>
      <w:r w:rsidR="00EF77A5">
        <w:rPr>
          <w:rFonts w:ascii="Times New Roman" w:hAnsi="Times New Roman" w:cs="Times New Roman"/>
          <w:noProof/>
          <w:sz w:val="28"/>
          <w:szCs w:val="28"/>
        </w:rPr>
        <w:t>ет</w:t>
      </w:r>
      <w:r w:rsidRPr="00896EE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F77A5">
        <w:rPr>
          <w:rFonts w:ascii="Times New Roman" w:hAnsi="Times New Roman" w:cs="Times New Roman"/>
          <w:b/>
          <w:noProof/>
          <w:sz w:val="28"/>
          <w:szCs w:val="28"/>
        </w:rPr>
        <w:t xml:space="preserve">два </w:t>
      </w:r>
      <w:r w:rsidRPr="00896EE8">
        <w:rPr>
          <w:rFonts w:ascii="Times New Roman" w:hAnsi="Times New Roman" w:cs="Times New Roman"/>
          <w:b/>
          <w:noProof/>
          <w:sz w:val="28"/>
          <w:szCs w:val="28"/>
        </w:rPr>
        <w:t xml:space="preserve"> Методических объединения</w:t>
      </w:r>
      <w:r w:rsidRPr="00896EE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42630B" w:rsidRPr="00896EE8" w:rsidRDefault="0042630B" w:rsidP="00896EE8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6EE8">
        <w:rPr>
          <w:rFonts w:ascii="Times New Roman" w:hAnsi="Times New Roman" w:cs="Times New Roman"/>
          <w:noProof/>
          <w:sz w:val="28"/>
          <w:szCs w:val="28"/>
        </w:rPr>
        <w:tab/>
        <w:t xml:space="preserve">методическое объединение </w:t>
      </w:r>
      <w:r w:rsidR="00EF77A5" w:rsidRPr="00EF77A5">
        <w:rPr>
          <w:rFonts w:ascii="Times New Roman" w:eastAsia="Times New Roman" w:hAnsi="Times New Roman" w:cs="Times New Roman"/>
          <w:noProof/>
          <w:sz w:val="28"/>
          <w:szCs w:val="28"/>
        </w:rPr>
        <w:t>у</w:t>
      </w:r>
      <w:r w:rsidR="00EF77A5" w:rsidRPr="00EF77A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чителей – предметников старших классов </w:t>
      </w:r>
      <w:r w:rsidR="00EF77A5" w:rsidRPr="00EF77A5">
        <w:rPr>
          <w:rFonts w:ascii="Times New Roman" w:eastAsia="Times New Roman" w:hAnsi="Times New Roman" w:cs="Times New Roman"/>
          <w:noProof/>
          <w:sz w:val="28"/>
          <w:szCs w:val="28"/>
        </w:rPr>
        <w:t>и классов «Особый ребёнок»</w:t>
      </w:r>
      <w:r w:rsidRPr="00896EE8">
        <w:rPr>
          <w:rFonts w:ascii="Times New Roman" w:hAnsi="Times New Roman" w:cs="Times New Roman"/>
          <w:noProof/>
          <w:sz w:val="28"/>
          <w:szCs w:val="28"/>
        </w:rPr>
        <w:t>;</w:t>
      </w:r>
    </w:p>
    <w:tbl>
      <w:tblPr>
        <w:tblStyle w:val="a7"/>
        <w:tblW w:w="12049" w:type="dxa"/>
        <w:tblInd w:w="-34" w:type="dxa"/>
        <w:tblLook w:val="04A0"/>
      </w:tblPr>
      <w:tblGrid>
        <w:gridCol w:w="6946"/>
        <w:gridCol w:w="5103"/>
      </w:tblGrid>
      <w:tr w:rsidR="0042630B" w:rsidRPr="00896EE8" w:rsidTr="006F6FCD">
        <w:tc>
          <w:tcPr>
            <w:tcW w:w="69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2630B" w:rsidRPr="00896EE8" w:rsidRDefault="0042630B" w:rsidP="00896EE8">
            <w:pPr>
              <w:pStyle w:val="a6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96EE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  <w:t>методическое объединение воспитателей</w:t>
            </w:r>
            <w:r w:rsidR="001E34C5" w:rsidRPr="00896EE8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2630B" w:rsidRPr="00896EE8" w:rsidRDefault="0042630B" w:rsidP="00896EE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DC3B74" w:rsidRPr="00896EE8" w:rsidRDefault="0042630B" w:rsidP="00896EE8">
      <w:pPr>
        <w:pStyle w:val="a4"/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 w:rsidRPr="00896EE8">
        <w:rPr>
          <w:b/>
          <w:sz w:val="28"/>
          <w:szCs w:val="28"/>
        </w:rPr>
        <w:tab/>
      </w:r>
      <w:r w:rsidR="00DC3B74" w:rsidRPr="00896EE8">
        <w:rPr>
          <w:b/>
          <w:sz w:val="28"/>
          <w:szCs w:val="28"/>
        </w:rPr>
        <w:t xml:space="preserve">В </w:t>
      </w:r>
      <w:r w:rsidR="00D61509" w:rsidRPr="00896EE8">
        <w:rPr>
          <w:b/>
          <w:sz w:val="28"/>
          <w:szCs w:val="28"/>
        </w:rPr>
        <w:t xml:space="preserve"> </w:t>
      </w:r>
      <w:r w:rsidR="00DC3B74" w:rsidRPr="00896EE8">
        <w:rPr>
          <w:b/>
          <w:sz w:val="28"/>
          <w:szCs w:val="28"/>
        </w:rPr>
        <w:t>201</w:t>
      </w:r>
      <w:r w:rsidR="00EF77A5">
        <w:rPr>
          <w:b/>
          <w:sz w:val="28"/>
          <w:szCs w:val="28"/>
        </w:rPr>
        <w:t>7</w:t>
      </w:r>
      <w:r w:rsidR="00DC3B74" w:rsidRPr="00896EE8">
        <w:rPr>
          <w:b/>
          <w:sz w:val="28"/>
          <w:szCs w:val="28"/>
        </w:rPr>
        <w:t xml:space="preserve"> </w:t>
      </w:r>
      <w:r w:rsidR="00D61509" w:rsidRPr="00896EE8">
        <w:rPr>
          <w:b/>
          <w:sz w:val="28"/>
          <w:szCs w:val="28"/>
        </w:rPr>
        <w:t xml:space="preserve"> </w:t>
      </w:r>
      <w:r w:rsidR="00DC3B74" w:rsidRPr="00896EE8">
        <w:rPr>
          <w:b/>
          <w:sz w:val="28"/>
          <w:szCs w:val="28"/>
        </w:rPr>
        <w:t xml:space="preserve">году учреждение работало по следующим </w:t>
      </w:r>
      <w:r w:rsidR="00DC3B74" w:rsidRPr="00896EE8">
        <w:rPr>
          <w:b/>
          <w:bCs/>
          <w:sz w:val="28"/>
          <w:szCs w:val="28"/>
          <w:u w:val="single"/>
        </w:rPr>
        <w:t>направлениям: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Создание условий для полноценного развития ребенка с ОВЗ в соответствии с конкретными особенностями и требованиями Федерального государственного образовательного стандарта и адаптированной образовательной программы.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Формирование личности, готовой к саморазвитию и определению своего места в преобразовании окружающего мира.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Обеспечение реализации права каждого учащегося на получение образования в соответствии с его потребностями и возможностями.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целостного представления о мире, основанного на приобретенных знаниях, умениях, навыках и способах деятельности, опыта познания и самопознания.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гражданской ответственности и правового самосознания, самостоятельности, способности к успешной социализации в обществе.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Обеспечение условий для укрепления физического и психического здоровья детей, сохранения и поддержания индивидуальности ребенка.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Использование возможностей внешней среды учреждения для повышения качества образования.</w:t>
      </w:r>
    </w:p>
    <w:p w:rsidR="00EF77A5" w:rsidRPr="00EF77A5" w:rsidRDefault="00EF77A5" w:rsidP="00EF77A5">
      <w:pPr>
        <w:numPr>
          <w:ilvl w:val="0"/>
          <w:numId w:val="7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обучающихся, воспитанников устойчивых познавательных интересов.</w:t>
      </w:r>
    </w:p>
    <w:p w:rsidR="00EF77A5" w:rsidRPr="00EF77A5" w:rsidRDefault="009B56DD" w:rsidP="00EF77A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EF77A5" w:rsidRPr="00EF77A5">
        <w:rPr>
          <w:rFonts w:ascii="Times New Roman" w:hAnsi="Times New Roman" w:cs="Times New Roman"/>
          <w:sz w:val="28"/>
          <w:szCs w:val="28"/>
        </w:rPr>
        <w:t xml:space="preserve">Педагогический коллектив работал над решением следующих </w:t>
      </w:r>
      <w:r w:rsidR="00EF77A5" w:rsidRPr="00EF77A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</w:t>
      </w:r>
      <w:r w:rsidR="00EF77A5" w:rsidRPr="00EF77A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Ind w:w="108" w:type="dxa"/>
        <w:tblLook w:val="04A0"/>
      </w:tblPr>
      <w:tblGrid>
        <w:gridCol w:w="2649"/>
        <w:gridCol w:w="6814"/>
      </w:tblGrid>
      <w:tr w:rsidR="00EF77A5" w:rsidRPr="00EF77A5" w:rsidTr="005A7229">
        <w:trPr>
          <w:trHeight w:val="3083"/>
        </w:trPr>
        <w:tc>
          <w:tcPr>
            <w:tcW w:w="2694" w:type="dxa"/>
            <w:vAlign w:val="center"/>
          </w:tcPr>
          <w:p w:rsidR="00EF77A5" w:rsidRPr="00EF77A5" w:rsidRDefault="00EF77A5" w:rsidP="005A72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</w:t>
            </w:r>
          </w:p>
        </w:tc>
        <w:tc>
          <w:tcPr>
            <w:tcW w:w="7619" w:type="dxa"/>
            <w:vAlign w:val="center"/>
          </w:tcPr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образовательного пространства при реализации ФГОС </w:t>
            </w:r>
            <w:proofErr w:type="gramStart"/>
            <w:r w:rsidRPr="00EF77A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EF77A5">
              <w:rPr>
                <w:rFonts w:ascii="Times New Roman" w:hAnsi="Times New Roman" w:cs="Times New Roman"/>
                <w:sz w:val="28"/>
                <w:szCs w:val="28"/>
              </w:rPr>
              <w:t xml:space="preserve"> с ОВЗ. </w:t>
            </w:r>
          </w:p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учебной деятельности учащихся с ограниченными возможностями здоровья с учетом их индивидуально - типологических особенностей и психофизических возможностей. Реализация дифференцированного и индивидуального подхода в обучении и воспитании.</w:t>
            </w:r>
          </w:p>
        </w:tc>
      </w:tr>
      <w:tr w:rsidR="00EF77A5" w:rsidRPr="00EF77A5" w:rsidTr="005A7229">
        <w:trPr>
          <w:trHeight w:val="1973"/>
        </w:trPr>
        <w:tc>
          <w:tcPr>
            <w:tcW w:w="2694" w:type="dxa"/>
            <w:vAlign w:val="center"/>
          </w:tcPr>
          <w:p w:rsidR="00EF77A5" w:rsidRPr="00EF77A5" w:rsidRDefault="00EF77A5" w:rsidP="005A722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Коррекционно-развивающие</w:t>
            </w:r>
          </w:p>
        </w:tc>
        <w:tc>
          <w:tcPr>
            <w:tcW w:w="7619" w:type="dxa"/>
            <w:vAlign w:val="center"/>
          </w:tcPr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>Осуществление коррекции и развития познавательной, информационно - коммуникативной деятельности учащихся, осуществление дифференциации обучения.</w:t>
            </w:r>
          </w:p>
        </w:tc>
      </w:tr>
      <w:tr w:rsidR="00EF77A5" w:rsidRPr="00EF77A5" w:rsidTr="005A7229">
        <w:trPr>
          <w:trHeight w:val="2823"/>
        </w:trPr>
        <w:tc>
          <w:tcPr>
            <w:tcW w:w="2694" w:type="dxa"/>
            <w:vAlign w:val="center"/>
          </w:tcPr>
          <w:p w:rsidR="00EF77A5" w:rsidRPr="00EF77A5" w:rsidRDefault="00EF77A5" w:rsidP="005A722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b/>
                <w:sz w:val="28"/>
                <w:szCs w:val="28"/>
              </w:rPr>
              <w:t>Лечебно-оздоровительные</w:t>
            </w:r>
          </w:p>
        </w:tc>
        <w:tc>
          <w:tcPr>
            <w:tcW w:w="7619" w:type="dxa"/>
            <w:vAlign w:val="center"/>
          </w:tcPr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формирования у участников образовательного процесса культуры здорового образа жизни, обеспечение в учреждении безопасных условий труда, учебы и отдыха. </w:t>
            </w:r>
          </w:p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в учреждении коррекционно-развивающей среды, обеспечивающей сохранение здоровья обучающихся, воспитанников. </w:t>
            </w:r>
          </w:p>
        </w:tc>
      </w:tr>
      <w:tr w:rsidR="00EF77A5" w:rsidRPr="00EF77A5" w:rsidTr="005A7229">
        <w:trPr>
          <w:trHeight w:val="5103"/>
        </w:trPr>
        <w:tc>
          <w:tcPr>
            <w:tcW w:w="2694" w:type="dxa"/>
            <w:vAlign w:val="center"/>
          </w:tcPr>
          <w:p w:rsidR="00EF77A5" w:rsidRPr="00EF77A5" w:rsidRDefault="00EF77A5" w:rsidP="005A722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</w:t>
            </w:r>
          </w:p>
        </w:tc>
        <w:tc>
          <w:tcPr>
            <w:tcW w:w="7619" w:type="dxa"/>
            <w:vAlign w:val="center"/>
          </w:tcPr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здорового образа жизни; формирование и закрепление навыков санитарно-гигиенического ухода за собой. </w:t>
            </w:r>
          </w:p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социальной адаптации обучающихся, воспитанников в коллективе  учреждения  и далее в самостоятельной жизни; </w:t>
            </w:r>
          </w:p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>Развитие механизмов продуктивного общения, способствующих овладению воспитанниками основными моделями коммуникативного поведения соответствующей возрастной группы.</w:t>
            </w:r>
          </w:p>
          <w:p w:rsidR="00EF77A5" w:rsidRPr="00EF77A5" w:rsidRDefault="00EF77A5" w:rsidP="005A7229">
            <w:pPr>
              <w:spacing w:after="12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F77A5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внеурочной деятельности обучающихся в целях повышения уровня их воспитанности. </w:t>
            </w:r>
          </w:p>
        </w:tc>
      </w:tr>
    </w:tbl>
    <w:p w:rsidR="00EF77A5" w:rsidRDefault="00EF77A5" w:rsidP="00EF77A5">
      <w:pPr>
        <w:jc w:val="center"/>
        <w:rPr>
          <w:b/>
          <w:bCs/>
          <w:sz w:val="28"/>
          <w:szCs w:val="28"/>
        </w:rPr>
      </w:pPr>
    </w:p>
    <w:p w:rsidR="00D82844" w:rsidRPr="00896EE8" w:rsidRDefault="009B56DD" w:rsidP="00896EE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="00D82844" w:rsidRPr="00896EE8"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достижения поставленных задач проводились такие мероприятия, как: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предметной модели по введению ФГОС в соответствии                                     с возрастными особенностями и возможностями детей и требованиями </w:t>
      </w:r>
      <w:proofErr w:type="spellStart"/>
      <w:r w:rsidRPr="00EF77A5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 2.4.2.3286-15 от 10.07.2015 г. («Санитарно-эпидемиологические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                                   с ограниченными возможностями здоровья»).</w:t>
      </w:r>
      <w:proofErr w:type="gramEnd"/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Изучение индивидуальных особенностей ребенка и их влияния на усвоение учебного материала и формирование социально значимых навыков.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Применение различных систем диагностики знаний, умений, навыков </w:t>
      </w:r>
      <w:proofErr w:type="spellStart"/>
      <w:r w:rsidRPr="00EF77A5"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EF77A5">
        <w:rPr>
          <w:rFonts w:ascii="Times New Roman" w:eastAsia="Times New Roman" w:hAnsi="Times New Roman" w:cs="Times New Roman"/>
          <w:sz w:val="28"/>
          <w:szCs w:val="28"/>
        </w:rPr>
        <w:t>обучаемости</w:t>
      </w:r>
      <w:proofErr w:type="spellEnd"/>
      <w:r w:rsidRPr="00EF77A5">
        <w:rPr>
          <w:rFonts w:ascii="Times New Roman" w:eastAsia="Times New Roman" w:hAnsi="Times New Roman" w:cs="Times New Roman"/>
          <w:sz w:val="28"/>
          <w:szCs w:val="28"/>
        </w:rPr>
        <w:t>. Дифференциация обучения.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Совершенствование организации коррекционно-развивающего процесса, соблюдение охранительного режима, единых требований к обучающимся, воспитанникам в целях сохранения  и укрепления здоровья.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Мониторинг физического здоровья обучающихся, воспитанников, физического развития и физической подготовленности.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 </w:t>
      </w:r>
      <w:proofErr w:type="spellStart"/>
      <w:r w:rsidRPr="00EF77A5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EF77A5">
        <w:rPr>
          <w:rFonts w:ascii="Times New Roman" w:eastAsia="Times New Roman" w:hAnsi="Times New Roman" w:cs="Times New Roman"/>
          <w:sz w:val="28"/>
          <w:szCs w:val="28"/>
        </w:rPr>
        <w:t>здоровьеформирующих</w:t>
      </w:r>
      <w:proofErr w:type="spellEnd"/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 технологий  в управлении, обучении и воспитании.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Улучшение качества медицинского обслуживания (диспансеризация, выполнение назначений врачей по итогам диспансеризации).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Обеспечение соблюдения санитарно-гигиенического режима.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Санитарно-гигиеническое просвещение участников образовательного процесса;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lastRenderedPageBreak/>
        <w:t>Совершенствование системы физкультурно-оздоровительных мероприятий.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питания, организация диетического питания (на основании медицинских рекомендаций).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Деятельность по предупреждению травматизма участников образовательного процесса.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Адаптация типовых образовательных программ к особенностям учреждения. Разработка рабочих программ. Использование индивидуальных образовательных программ.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Организация работы по профориентации в урочное и внеурочное время; профильного обучения на старшей ступени обучения.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Организация внеклассной работы по приоритетным направлениям (предметные кружки, конкурсы, экскурсии, предметные недели, смотры и т.д.)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Организация совместной работы с различными учреждениями начального профессионального образования, предприятиями и организациями города.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Организация дополнительного образования обучающихся, воспитанников в учреждениях дополнительного образования.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работы по формированию </w:t>
      </w:r>
      <w:proofErr w:type="spellStart"/>
      <w:r w:rsidRPr="00EF77A5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 умений, навыков и способов деятельности  на всех ступенях обучения.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поддержка деятельности органов </w:t>
      </w:r>
      <w:proofErr w:type="gramStart"/>
      <w:r w:rsidRPr="00EF77A5">
        <w:rPr>
          <w:rFonts w:ascii="Times New Roman" w:eastAsia="Times New Roman" w:hAnsi="Times New Roman" w:cs="Times New Roman"/>
          <w:sz w:val="28"/>
          <w:szCs w:val="28"/>
        </w:rPr>
        <w:t>ученического</w:t>
      </w:r>
      <w:proofErr w:type="gramEnd"/>
      <w:r w:rsidRPr="00EF7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F77A5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EF77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Развитие и поддержка традиций учреждения.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Проведение практических занятий по отработке действий в чрезвычайных ситуациях.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Распределение педагогической и дополнительной нагрузки, общественных поручений.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Обеспечение социальной защиты участников образовательного процесса.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lastRenderedPageBreak/>
        <w:t>Диагностика педагогических затруднений учителей.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Обобщение передового педагогического опыта.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Организация аттестации педагогических работников.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Организация методической работы в учреждении.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Проведение семинаров, конференций, педагогических чтений.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самообразования педагогов.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Прохождение курсов повышения квалификации.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мотивации труда педагогов.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Внедрение инновационных педагогических и организационно - управленческих технологий.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Совершенствование структуры управления воспитательной системой учреждения.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охраны труда.</w:t>
      </w:r>
    </w:p>
    <w:p w:rsidR="00EF77A5" w:rsidRPr="00EF77A5" w:rsidRDefault="00EF77A5" w:rsidP="00EF77A5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7A5">
        <w:rPr>
          <w:rFonts w:ascii="Times New Roman" w:eastAsia="Times New Roman" w:hAnsi="Times New Roman" w:cs="Times New Roman"/>
          <w:sz w:val="28"/>
          <w:szCs w:val="28"/>
        </w:rPr>
        <w:t>Комплектование учреждения педагогическими кадрами.</w:t>
      </w:r>
    </w:p>
    <w:p w:rsidR="00EF77A5" w:rsidRPr="00EF77A5" w:rsidRDefault="00EF77A5" w:rsidP="00EF77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A5">
        <w:rPr>
          <w:rFonts w:ascii="Times New Roman" w:hAnsi="Times New Roman" w:cs="Times New Roman"/>
          <w:sz w:val="28"/>
          <w:szCs w:val="28"/>
        </w:rPr>
        <w:t>ГКОУ</w:t>
      </w:r>
      <w:r w:rsidR="000F7220">
        <w:rPr>
          <w:rFonts w:ascii="Times New Roman" w:hAnsi="Times New Roman" w:cs="Times New Roman"/>
          <w:sz w:val="28"/>
          <w:szCs w:val="28"/>
        </w:rPr>
        <w:t xml:space="preserve"> </w:t>
      </w:r>
      <w:r w:rsidRPr="00EF77A5">
        <w:rPr>
          <w:rFonts w:ascii="Times New Roman" w:hAnsi="Times New Roman" w:cs="Times New Roman"/>
          <w:sz w:val="28"/>
          <w:szCs w:val="28"/>
        </w:rPr>
        <w:t>для детей-сирот и детей, оставшихся без попечения родителей, обучающихся по адаптированным образовательным программам «Магаданская областная школа-интернат» осуществляет образовательный процесс по адаптированной основной общеобразовательной программе в соответствии с уровнями общеобразовательных программ трех ступеней образования:</w:t>
      </w:r>
    </w:p>
    <w:p w:rsidR="00EF77A5" w:rsidRPr="00EF77A5" w:rsidRDefault="00EF77A5" w:rsidP="00EF77A5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7A5">
        <w:rPr>
          <w:rFonts w:ascii="Times New Roman" w:hAnsi="Times New Roman" w:cs="Times New Roman"/>
          <w:sz w:val="28"/>
          <w:szCs w:val="28"/>
        </w:rPr>
        <w:t>I ступень – начальное общее образование с нормативным сроком освоения 4 года;</w:t>
      </w:r>
    </w:p>
    <w:p w:rsidR="00EF77A5" w:rsidRPr="00EF77A5" w:rsidRDefault="00EF77A5" w:rsidP="00EF77A5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7A5">
        <w:rPr>
          <w:rFonts w:ascii="Times New Roman" w:hAnsi="Times New Roman" w:cs="Times New Roman"/>
          <w:sz w:val="28"/>
          <w:szCs w:val="28"/>
        </w:rPr>
        <w:t>II ступень – основное общее образование с нормативным сроком освоения 5 лет;</w:t>
      </w:r>
    </w:p>
    <w:p w:rsidR="00EF77A5" w:rsidRPr="00EF77A5" w:rsidRDefault="00EF77A5" w:rsidP="00EF77A5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7A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F77A5">
        <w:rPr>
          <w:rFonts w:ascii="Times New Roman" w:hAnsi="Times New Roman" w:cs="Times New Roman"/>
          <w:sz w:val="28"/>
          <w:szCs w:val="28"/>
        </w:rPr>
        <w:t xml:space="preserve"> ступень – среднее общее образование с нормативным сроком освоения       2 года.</w:t>
      </w:r>
    </w:p>
    <w:p w:rsidR="00EF77A5" w:rsidRDefault="00EF77A5" w:rsidP="00EF77A5">
      <w:pPr>
        <w:shd w:val="clear" w:color="auto" w:fill="FFFFFF"/>
        <w:spacing w:after="12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proofErr w:type="gramStart"/>
      <w:r w:rsidRPr="00EF77A5">
        <w:rPr>
          <w:rFonts w:ascii="Times New Roman" w:hAnsi="Times New Roman" w:cs="Times New Roman"/>
          <w:sz w:val="28"/>
          <w:szCs w:val="28"/>
        </w:rPr>
        <w:t xml:space="preserve">Учебный план для 4-9 классов на 2016-2017 учебный год составлен на основе: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7A5">
        <w:rPr>
          <w:rFonts w:ascii="Times New Roman" w:hAnsi="Times New Roman" w:cs="Times New Roman"/>
          <w:sz w:val="28"/>
          <w:szCs w:val="28"/>
        </w:rPr>
        <w:t xml:space="preserve">письма Министерства образования и науки Российской Федерации № 108-06 от 01.02.2007 г., базисного учебного плана специальных (коррекционных) образовательных учреждений </w:t>
      </w:r>
      <w:r w:rsidRPr="00EF77A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F77A5">
        <w:rPr>
          <w:rFonts w:ascii="Times New Roman" w:hAnsi="Times New Roman" w:cs="Times New Roman"/>
          <w:sz w:val="28"/>
          <w:szCs w:val="28"/>
        </w:rPr>
        <w:t xml:space="preserve"> вида (2-ой вариант), </w:t>
      </w:r>
      <w:r w:rsidRPr="00EF77A5">
        <w:rPr>
          <w:rFonts w:ascii="Times New Roman" w:hAnsi="Times New Roman" w:cs="Times New Roman"/>
          <w:sz w:val="28"/>
          <w:szCs w:val="28"/>
        </w:rPr>
        <w:lastRenderedPageBreak/>
        <w:t>утвержденного приказом Минобразования от 10.04.2002г. № 29/2065-п («Об утверждении учебных планов специальных (коррекционных) образовательных учреждений для обучающихся, воспитанников с отклонениями в развитии»), приказа Министерства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77A5">
        <w:rPr>
          <w:rFonts w:ascii="Times New Roman" w:hAnsi="Times New Roman" w:cs="Times New Roman"/>
          <w:sz w:val="28"/>
          <w:szCs w:val="28"/>
        </w:rPr>
        <w:t xml:space="preserve">и науки РФ от 30.08.2010г. № 889 («О внесении изменений в Федеральный базисный учебный план и примерные учебные планы для образовательных учреждений российской Федерации»), приказа Департамента образования администрации Магаданской области № 694 от 08.11.2010г. («О введении третьего часа                    физической культуры»), </w:t>
      </w:r>
      <w:proofErr w:type="spellStart"/>
      <w:r w:rsidRPr="00EF77A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F77A5">
        <w:rPr>
          <w:rFonts w:ascii="Times New Roman" w:hAnsi="Times New Roman" w:cs="Times New Roman"/>
          <w:sz w:val="28"/>
          <w:szCs w:val="28"/>
        </w:rPr>
        <w:t xml:space="preserve"> 2.4.2.2821-10 от </w:t>
      </w:r>
      <w:r w:rsidRPr="00EF77A5">
        <w:rPr>
          <w:rFonts w:ascii="Times New Roman" w:hAnsi="Times New Roman" w:cs="Times New Roman"/>
          <w:color w:val="373737"/>
          <w:kern w:val="36"/>
          <w:sz w:val="28"/>
          <w:szCs w:val="28"/>
        </w:rPr>
        <w:t xml:space="preserve">29.12.2010 г. </w:t>
      </w:r>
      <w:r w:rsidRPr="00EF77A5">
        <w:rPr>
          <w:rFonts w:ascii="Times New Roman" w:hAnsi="Times New Roman" w:cs="Times New Roman"/>
          <w:sz w:val="28"/>
          <w:szCs w:val="28"/>
        </w:rPr>
        <w:t>(«Санитарно-эпидемиологические требования к условиям и организации обучения в общеобразовательных учреждениях</w:t>
      </w:r>
      <w:r w:rsidRPr="00EF77A5">
        <w:rPr>
          <w:rFonts w:ascii="Times New Roman" w:hAnsi="Times New Roman" w:cs="Times New Roman"/>
          <w:b/>
          <w:sz w:val="28"/>
          <w:szCs w:val="28"/>
        </w:rPr>
        <w:t xml:space="preserve">»), </w:t>
      </w:r>
      <w:proofErr w:type="spellStart"/>
      <w:r w:rsidRPr="00EF77A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F77A5">
        <w:rPr>
          <w:rFonts w:ascii="Times New Roman" w:hAnsi="Times New Roman" w:cs="Times New Roman"/>
          <w:sz w:val="28"/>
          <w:szCs w:val="28"/>
        </w:rPr>
        <w:t xml:space="preserve"> 2.4.2.3286-15 от</w:t>
      </w:r>
      <w:proofErr w:type="gramEnd"/>
      <w:r w:rsidRPr="00EF77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77A5">
        <w:rPr>
          <w:rFonts w:ascii="Times New Roman" w:hAnsi="Times New Roman" w:cs="Times New Roman"/>
          <w:sz w:val="28"/>
          <w:szCs w:val="28"/>
        </w:rPr>
        <w:t xml:space="preserve">10.07.2015 г. («Санитарно-эпидемиологические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здоровья»). </w:t>
      </w:r>
      <w:proofErr w:type="gramEnd"/>
    </w:p>
    <w:p w:rsidR="00EF77A5" w:rsidRPr="00EF77A5" w:rsidRDefault="00EF77A5" w:rsidP="00EF77A5">
      <w:pPr>
        <w:shd w:val="clear" w:color="auto" w:fill="FFFFFF"/>
        <w:spacing w:after="12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F77A5">
        <w:rPr>
          <w:rFonts w:ascii="Times New Roman" w:hAnsi="Times New Roman" w:cs="Times New Roman"/>
          <w:sz w:val="28"/>
          <w:szCs w:val="28"/>
        </w:rPr>
        <w:t>Данный учебный план рассчитан на 5-ти дневную учебную неделю для 4-9 классов, составлен с учетом структуры образовательного учреждения.</w:t>
      </w:r>
    </w:p>
    <w:p w:rsidR="00EF77A5" w:rsidRPr="00EF77A5" w:rsidRDefault="00EF77A5" w:rsidP="00EF77A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A5">
        <w:rPr>
          <w:rFonts w:ascii="Times New Roman" w:hAnsi="Times New Roman" w:cs="Times New Roman"/>
          <w:sz w:val="28"/>
          <w:szCs w:val="28"/>
        </w:rPr>
        <w:t xml:space="preserve">Для реализации учебного плана используются программы специальных (коррекционных) учреждений </w:t>
      </w:r>
      <w:r w:rsidRPr="00EF77A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F77A5">
        <w:rPr>
          <w:rFonts w:ascii="Times New Roman" w:hAnsi="Times New Roman" w:cs="Times New Roman"/>
          <w:sz w:val="28"/>
          <w:szCs w:val="28"/>
        </w:rPr>
        <w:t xml:space="preserve"> вида из сборников под редакцией В.В.Воронковой и под редакцией </w:t>
      </w:r>
      <w:proofErr w:type="spellStart"/>
      <w:r w:rsidRPr="00EF77A5">
        <w:rPr>
          <w:rFonts w:ascii="Times New Roman" w:hAnsi="Times New Roman" w:cs="Times New Roman"/>
          <w:sz w:val="28"/>
          <w:szCs w:val="28"/>
        </w:rPr>
        <w:t>И.М.Бгажноковой</w:t>
      </w:r>
      <w:proofErr w:type="spellEnd"/>
      <w:r w:rsidRPr="00EF77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77A5" w:rsidRDefault="00EF77A5" w:rsidP="00EF77A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A5">
        <w:rPr>
          <w:rFonts w:ascii="Times New Roman" w:hAnsi="Times New Roman" w:cs="Times New Roman"/>
          <w:sz w:val="28"/>
          <w:szCs w:val="28"/>
        </w:rPr>
        <w:t xml:space="preserve">Кроме того, используется программа </w:t>
      </w:r>
      <w:r w:rsidRPr="00EF77A5">
        <w:rPr>
          <w:rFonts w:ascii="Times New Roman" w:hAnsi="Times New Roman" w:cs="Times New Roman"/>
          <w:sz w:val="28"/>
          <w:szCs w:val="28"/>
          <w:u w:val="single"/>
        </w:rPr>
        <w:t>по ОБЖ</w:t>
      </w:r>
      <w:r w:rsidRPr="00EF77A5">
        <w:rPr>
          <w:rFonts w:ascii="Times New Roman" w:hAnsi="Times New Roman" w:cs="Times New Roman"/>
          <w:sz w:val="28"/>
          <w:szCs w:val="28"/>
        </w:rPr>
        <w:t xml:space="preserve"> – Основы безопасности жизнедеятельности, 5 – 11 классы, Девятков А.С., 2002г., под ред. Щербаковой А.М. 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Для классов «Особый ребенок» учебный план составлен на основе рекомендованного Министерством общего и профессионального образования РФ учебного плана специальных (коррекционных) образовательных учреждений </w:t>
      </w:r>
      <w:r w:rsidRPr="000F722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вида для детей, с выраженным недоразвитием интеллекта, Москва, Санкт-Петербург, Псков, 1999 год. Данный учебный план рассчитан на 5-ти дневную учебную неделю, составлен с учетом структуры </w:t>
      </w:r>
      <w:r w:rsidRPr="000F7220"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учреждения, продолжительность уроков и занятий 30-35 минут. Завершается обучение учащихся в 11 классе.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Для организации и проведения учебно-воспитательного процесса педагоги разрабатывают адаптированные рабочие программы по учебным предметам. При разработке адаптированных рабочих программ, необходимых для реализации учебного плана, педагоги используют следующие программы:</w:t>
      </w:r>
    </w:p>
    <w:p w:rsidR="000F7220" w:rsidRPr="000F7220" w:rsidRDefault="000F7220" w:rsidP="000F7220">
      <w:pPr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  <w:u w:val="single"/>
        </w:rPr>
        <w:t xml:space="preserve">Программы </w:t>
      </w:r>
      <w:r w:rsidRPr="000F7220">
        <w:rPr>
          <w:rFonts w:ascii="Times New Roman" w:hAnsi="Times New Roman" w:cs="Times New Roman"/>
          <w:sz w:val="28"/>
          <w:szCs w:val="28"/>
        </w:rPr>
        <w:t xml:space="preserve">специальных (коррекционных) образовательных учреждений </w:t>
      </w:r>
      <w:r w:rsidRPr="000F722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0F7220">
        <w:rPr>
          <w:rFonts w:ascii="Times New Roman" w:hAnsi="Times New Roman" w:cs="Times New Roman"/>
          <w:sz w:val="28"/>
          <w:szCs w:val="28"/>
          <w:u w:val="single"/>
        </w:rPr>
        <w:t>0-4 классы</w:t>
      </w:r>
      <w:r w:rsidRPr="000F7220">
        <w:rPr>
          <w:rFonts w:ascii="Times New Roman" w:hAnsi="Times New Roman" w:cs="Times New Roman"/>
          <w:sz w:val="28"/>
          <w:szCs w:val="28"/>
        </w:rPr>
        <w:t xml:space="preserve"> / под ред.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проф</w:t>
      </w:r>
      <w:proofErr w:type="gramStart"/>
      <w:r w:rsidRPr="000F722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F7220">
        <w:rPr>
          <w:rFonts w:ascii="Times New Roman" w:hAnsi="Times New Roman" w:cs="Times New Roman"/>
          <w:sz w:val="28"/>
          <w:szCs w:val="28"/>
        </w:rPr>
        <w:t>гажноковой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 И.М.; Москва, Просвещение, 2011</w:t>
      </w:r>
    </w:p>
    <w:p w:rsidR="000F7220" w:rsidRPr="000F7220" w:rsidRDefault="000F7220" w:rsidP="000F7220">
      <w:pPr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  <w:u w:val="single"/>
        </w:rPr>
        <w:t>Программы</w:t>
      </w:r>
      <w:r w:rsidRPr="000F7220">
        <w:rPr>
          <w:rFonts w:ascii="Times New Roman" w:hAnsi="Times New Roman" w:cs="Times New Roman"/>
          <w:sz w:val="28"/>
          <w:szCs w:val="28"/>
        </w:rPr>
        <w:t xml:space="preserve"> специальных (коррекционных) образовательных учреждений </w:t>
      </w:r>
      <w:r w:rsidRPr="000F722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0F7220">
        <w:rPr>
          <w:rFonts w:ascii="Times New Roman" w:hAnsi="Times New Roman" w:cs="Times New Roman"/>
          <w:sz w:val="28"/>
          <w:szCs w:val="28"/>
          <w:u w:val="single"/>
        </w:rPr>
        <w:t>5-9 классы</w:t>
      </w:r>
      <w:r w:rsidRPr="000F7220">
        <w:rPr>
          <w:rFonts w:ascii="Times New Roman" w:hAnsi="Times New Roman" w:cs="Times New Roman"/>
          <w:sz w:val="28"/>
          <w:szCs w:val="28"/>
        </w:rPr>
        <w:t xml:space="preserve">; / под ред. проф.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Бгажноковой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 И.М.; Москва, Просвещение, 2010</w:t>
      </w:r>
    </w:p>
    <w:p w:rsidR="000F7220" w:rsidRPr="000F7220" w:rsidRDefault="000F7220" w:rsidP="000F7220">
      <w:pPr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  <w:u w:val="single"/>
        </w:rPr>
        <w:t>Программы для 5-9 классов</w:t>
      </w:r>
      <w:r w:rsidRPr="000F7220">
        <w:rPr>
          <w:rFonts w:ascii="Times New Roman" w:hAnsi="Times New Roman" w:cs="Times New Roman"/>
          <w:sz w:val="28"/>
          <w:szCs w:val="28"/>
        </w:rPr>
        <w:t xml:space="preserve"> специальных (коррекционных) общеобразовательных учреждений </w:t>
      </w:r>
      <w:r w:rsidRPr="000F722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вида. Под редакцией Воронковой В.В., 2000</w:t>
      </w:r>
    </w:p>
    <w:p w:rsidR="000F7220" w:rsidRPr="000F7220" w:rsidRDefault="000F7220" w:rsidP="000F7220">
      <w:pPr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Новая модель обучения в специальных (коррекционных) общеобразовательных учреждениях </w:t>
      </w:r>
      <w:r w:rsidRPr="000F722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вида: Новые учебные </w:t>
      </w:r>
      <w:r w:rsidRPr="000F7220">
        <w:rPr>
          <w:rFonts w:ascii="Times New Roman" w:hAnsi="Times New Roman" w:cs="Times New Roman"/>
          <w:sz w:val="28"/>
          <w:szCs w:val="28"/>
          <w:u w:val="single"/>
        </w:rPr>
        <w:t>программы</w:t>
      </w:r>
      <w:r w:rsidRPr="000F7220">
        <w:rPr>
          <w:rFonts w:ascii="Times New Roman" w:hAnsi="Times New Roman" w:cs="Times New Roman"/>
          <w:sz w:val="28"/>
          <w:szCs w:val="28"/>
        </w:rPr>
        <w:t xml:space="preserve"> и методические материалы. /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под</w:t>
      </w:r>
      <w:proofErr w:type="gramStart"/>
      <w:r w:rsidRPr="000F722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F7220">
        <w:rPr>
          <w:rFonts w:ascii="Times New Roman" w:hAnsi="Times New Roman" w:cs="Times New Roman"/>
          <w:sz w:val="28"/>
          <w:szCs w:val="28"/>
        </w:rPr>
        <w:t>ед.А.М.Щербаковой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Москва. ЭНАС, 2002</w:t>
      </w:r>
    </w:p>
    <w:p w:rsidR="000F7220" w:rsidRPr="000F7220" w:rsidRDefault="000F7220" w:rsidP="000F7220">
      <w:pPr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Программы из сборника «Обучение детей с выраженным недоразвитием интеллекта»: Программы, методические рекомендации / Л.Б.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, И.М.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Бгажнокова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Д.И. Бойков, А.П.Зарин, С.В. Комарова, Е.Т. Логинова – Москва: ВЛАДОС, 2007</w:t>
      </w:r>
    </w:p>
    <w:p w:rsidR="000F7220" w:rsidRPr="000F7220" w:rsidRDefault="000F7220" w:rsidP="000F7220">
      <w:pPr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Программы из сборника «Воспитание и обучение детей и подростков с тяжелыми и множественными нарушениями развития»: Программы, методические рекомендации /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lastRenderedPageBreak/>
        <w:t>И.М.Бгажнокова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М.Б.Ульянцева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С.В.Комарова – Москва: ВЛАДОС, 2012</w:t>
      </w:r>
    </w:p>
    <w:p w:rsidR="000F7220" w:rsidRPr="000F7220" w:rsidRDefault="000F7220" w:rsidP="000F7220">
      <w:pPr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Программа образования учащихся с умеренной и тяжелой умственной отсталостью / Л.Б.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, Д.И. Бойков,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В.И.Липакова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 – С-Петербург, ЦДК проф.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Л.Б.Баряевой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2011</w:t>
      </w:r>
    </w:p>
    <w:p w:rsidR="000F7220" w:rsidRPr="000F7220" w:rsidRDefault="000F7220" w:rsidP="000F7220">
      <w:pPr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Сборник программ специальных (коррекционных) школ </w:t>
      </w:r>
      <w:r w:rsidRPr="000F722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вида для детей с умеренной умственной отсталостью</w:t>
      </w:r>
      <w:proofErr w:type="gramStart"/>
      <w:r w:rsidRPr="000F72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7220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0F72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F7220">
        <w:rPr>
          <w:rFonts w:ascii="Times New Roman" w:hAnsi="Times New Roman" w:cs="Times New Roman"/>
          <w:sz w:val="28"/>
          <w:szCs w:val="28"/>
        </w:rPr>
        <w:t xml:space="preserve">ук.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Е.И.Капланская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Москва, 2009</w:t>
      </w:r>
    </w:p>
    <w:p w:rsidR="000F7220" w:rsidRPr="000F7220" w:rsidRDefault="000F7220" w:rsidP="000F7220">
      <w:pPr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Программа по обслуживающему труду для детей с умеренной умственной отсталостью. / А.Г.Галле, Л.Л.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 – Москва, АРКТИ, 2009</w:t>
      </w:r>
    </w:p>
    <w:p w:rsidR="000F7220" w:rsidRPr="000F7220" w:rsidRDefault="000F7220" w:rsidP="000F7220">
      <w:pPr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Программа обучения и воспитания дошкольников с интеллектуальной недостаточностью.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Л.Б.Баряева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О.П.Гаврилушкина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А.Зарин, Н.Д.Соколова. – СПб, КАРО, 2009</w:t>
      </w:r>
    </w:p>
    <w:p w:rsidR="000F7220" w:rsidRPr="000F7220" w:rsidRDefault="000F7220" w:rsidP="000F7220">
      <w:pPr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Азбука дорожного движения: Программа и методические рекомендации по ознакомлению детей дошкольного возраста с правилами дорожного движения /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Л.Б.Баряева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В.Л.Жевнеров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Е.В.Загребаева. – М.: Дрофа, 2008</w:t>
      </w:r>
    </w:p>
    <w:p w:rsidR="000F7220" w:rsidRPr="000F7220" w:rsidRDefault="000F7220" w:rsidP="000F7220">
      <w:pPr>
        <w:numPr>
          <w:ilvl w:val="0"/>
          <w:numId w:val="1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Программа обучения учащихся с умеренной умственной отсталостью по адаптивной физической культуре в специальных коррекционных образовательных учреждениях </w:t>
      </w:r>
      <w:r w:rsidRPr="000F722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вида (1-9 класс) /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А.Н.Асикритов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0F7220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0F7220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220">
        <w:rPr>
          <w:rFonts w:ascii="Times New Roman" w:hAnsi="Times New Roman" w:cs="Times New Roman"/>
          <w:sz w:val="28"/>
          <w:szCs w:val="28"/>
        </w:rPr>
        <w:t>Северо-Запад</w:t>
      </w:r>
      <w:proofErr w:type="spellEnd"/>
      <w:r w:rsidRPr="000F7220">
        <w:rPr>
          <w:rFonts w:ascii="Times New Roman" w:hAnsi="Times New Roman" w:cs="Times New Roman"/>
          <w:sz w:val="28"/>
          <w:szCs w:val="28"/>
        </w:rPr>
        <w:t>, 2013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Все программы имеют гриф «Допущено Министерством образования и науки Российской Федерации». Использование этих программ в организации учебно-воспитательного процесса помогает в решении поставленных задач.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Учреждение работает по плану-графику учебного и каникулярного времени, который предусматривает:</w:t>
      </w:r>
    </w:p>
    <w:p w:rsidR="000F7220" w:rsidRPr="000F7220" w:rsidRDefault="000F7220" w:rsidP="000F7220">
      <w:pPr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lastRenderedPageBreak/>
        <w:t>учебный год для 4-9 классов и классов «Особый ребенок» – 34 учебные недели;</w:t>
      </w:r>
    </w:p>
    <w:p w:rsidR="000F7220" w:rsidRPr="000F7220" w:rsidRDefault="000F7220" w:rsidP="000F7220">
      <w:pPr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продолжительность каникул: в течение учебного года составляет                                  30 календарных дней, летом – 12 недель;</w:t>
      </w:r>
    </w:p>
    <w:p w:rsidR="000F7220" w:rsidRPr="000F7220" w:rsidRDefault="000F7220" w:rsidP="000F7220">
      <w:pPr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прохождение учебной трудовой практики – с 03.04 по 30.05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Данный план-график позволяет не допускать переутомление учащихся, снизить напряженность в работе педагогов, что немаловажно для продуктивности и эффективности учебно-воспитательного процесса, обеспечивает проведение трудовой практики в соответствии с учебным планом и Уставом Учреждения.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2017</w:t>
      </w:r>
      <w:r w:rsidRPr="000F7220">
        <w:rPr>
          <w:rFonts w:ascii="Times New Roman" w:hAnsi="Times New Roman" w:cs="Times New Roman"/>
          <w:sz w:val="28"/>
          <w:szCs w:val="28"/>
        </w:rPr>
        <w:t xml:space="preserve"> году воспитательная работа осуществлялась в соответствии с планом работы учреждения и на основании программы воспитательной работы. При планировании работы учитывались не только возрастные, индивидуальные особенности, особые образовательные потребности, но и непрерывность коррекционно-развивающего процесса, а также организация  воспитания  в разновозрастных группах.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b/>
          <w:sz w:val="28"/>
          <w:szCs w:val="28"/>
        </w:rPr>
        <w:t>Цель воспитательной работы</w:t>
      </w:r>
      <w:r w:rsidRPr="000F7220">
        <w:rPr>
          <w:rFonts w:ascii="Times New Roman" w:hAnsi="Times New Roman" w:cs="Times New Roman"/>
          <w:sz w:val="28"/>
          <w:szCs w:val="28"/>
        </w:rPr>
        <w:t>: создание условий для формирования, становления и развития личности воспитанника с ограниченными возможностями здоровья, умеющей полноценно жить и работать в современных условиях.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b/>
          <w:sz w:val="28"/>
          <w:szCs w:val="28"/>
        </w:rPr>
        <w:t>Задачи воспитания</w:t>
      </w:r>
      <w:r w:rsidRPr="000F7220">
        <w:rPr>
          <w:rFonts w:ascii="Times New Roman" w:hAnsi="Times New Roman" w:cs="Times New Roman"/>
          <w:sz w:val="28"/>
          <w:szCs w:val="28"/>
        </w:rPr>
        <w:t>: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Укрепление физического и психического здоровья воспитанников.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Формирование социально-бытовых знаний, умений и навыков.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Воспитание правовой культуры.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Воспитание патриотических чувств, любви к Родине, родному краю, приобщение к народным традициям.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lastRenderedPageBreak/>
        <w:t>Развитие творческих способностей, художественно-эстетического восприятия.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Формирование основ культуры общения и построения межличностных отношений.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Формирование экологической культуры.</w:t>
      </w:r>
    </w:p>
    <w:p w:rsidR="000F7220" w:rsidRPr="000F7220" w:rsidRDefault="000F7220" w:rsidP="000F7220">
      <w:pPr>
        <w:numPr>
          <w:ilvl w:val="0"/>
          <w:numId w:val="3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Формирование и развитие трудовых умений и навыков; профессиональных интересов и склонностей, способности к жизненному и профессиональному самоопределению.  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Воспитательная работа осуществлялась по </w:t>
      </w:r>
      <w:r w:rsidRPr="000F7220">
        <w:rPr>
          <w:rFonts w:ascii="Times New Roman" w:hAnsi="Times New Roman" w:cs="Times New Roman"/>
          <w:b/>
          <w:sz w:val="28"/>
          <w:szCs w:val="28"/>
        </w:rPr>
        <w:t>направлениям</w:t>
      </w:r>
      <w:r w:rsidRPr="000F7220">
        <w:rPr>
          <w:rFonts w:ascii="Times New Roman" w:hAnsi="Times New Roman" w:cs="Times New Roman"/>
          <w:sz w:val="28"/>
          <w:szCs w:val="28"/>
        </w:rPr>
        <w:t>: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0F7220">
        <w:rPr>
          <w:rFonts w:ascii="Times New Roman" w:hAnsi="Times New Roman" w:cs="Times New Roman"/>
          <w:sz w:val="28"/>
          <w:szCs w:val="28"/>
        </w:rPr>
        <w:t>Гражданское, патриотическое, экологическое воспитание.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Pr="000F7220">
        <w:rPr>
          <w:rFonts w:ascii="Times New Roman" w:hAnsi="Times New Roman" w:cs="Times New Roman"/>
          <w:sz w:val="28"/>
          <w:szCs w:val="28"/>
        </w:rPr>
        <w:t>Физическое развитие и культура здоровья.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 xml:space="preserve">3.Приобщение к культурному наследию. 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F7220"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 w:rsidRPr="000F7220">
        <w:rPr>
          <w:rFonts w:ascii="Times New Roman" w:hAnsi="Times New Roman" w:cs="Times New Roman"/>
          <w:sz w:val="28"/>
          <w:szCs w:val="28"/>
        </w:rPr>
        <w:t>Личностное развитие, основы социализации и общения.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Pr="000F7220">
        <w:rPr>
          <w:rFonts w:ascii="Times New Roman" w:hAnsi="Times New Roman" w:cs="Times New Roman"/>
          <w:sz w:val="28"/>
          <w:szCs w:val="28"/>
        </w:rPr>
        <w:t>Трудовое воспитание.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bCs/>
          <w:iCs/>
          <w:sz w:val="28"/>
          <w:szCs w:val="28"/>
        </w:rPr>
        <w:t xml:space="preserve">6. </w:t>
      </w:r>
      <w:r w:rsidRPr="000F7220">
        <w:rPr>
          <w:rFonts w:ascii="Times New Roman" w:hAnsi="Times New Roman" w:cs="Times New Roman"/>
          <w:sz w:val="28"/>
          <w:szCs w:val="28"/>
        </w:rPr>
        <w:t>Художественно-эстетическое воспитание.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F7220">
        <w:rPr>
          <w:rFonts w:ascii="Times New Roman" w:hAnsi="Times New Roman" w:cs="Times New Roman"/>
          <w:bCs/>
          <w:iCs/>
          <w:sz w:val="28"/>
          <w:szCs w:val="28"/>
        </w:rPr>
        <w:t>7. Профилактика правонарушений среди несовершеннолетних.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F7220">
        <w:rPr>
          <w:rFonts w:ascii="Times New Roman" w:hAnsi="Times New Roman" w:cs="Times New Roman"/>
          <w:bCs/>
          <w:iCs/>
          <w:sz w:val="28"/>
          <w:szCs w:val="28"/>
        </w:rPr>
        <w:t xml:space="preserve">8.  </w:t>
      </w:r>
      <w:proofErr w:type="spellStart"/>
      <w:r w:rsidRPr="000F7220">
        <w:rPr>
          <w:rFonts w:ascii="Times New Roman" w:hAnsi="Times New Roman" w:cs="Times New Roman"/>
          <w:bCs/>
          <w:iCs/>
          <w:sz w:val="28"/>
          <w:szCs w:val="28"/>
        </w:rPr>
        <w:t>Досуговая</w:t>
      </w:r>
      <w:proofErr w:type="spellEnd"/>
      <w:r w:rsidRPr="000F7220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деятельность.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t>Количество коррекционно-развивающих занятий в течение учебного года совпада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0F7220">
        <w:rPr>
          <w:rFonts w:ascii="Times New Roman" w:hAnsi="Times New Roman" w:cs="Times New Roman"/>
          <w:sz w:val="28"/>
          <w:szCs w:val="28"/>
        </w:rPr>
        <w:t xml:space="preserve"> с количеством учебных дней. В период каникул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0F7220">
        <w:rPr>
          <w:rFonts w:ascii="Times New Roman" w:hAnsi="Times New Roman" w:cs="Times New Roman"/>
          <w:sz w:val="28"/>
          <w:szCs w:val="28"/>
        </w:rPr>
        <w:t xml:space="preserve"> возможности организации отдыха детей и их оздоровления. Было предусмотрено проведение тематических каникул («Путешествие по осенним тропкам», «В царстве славного Мороза», «Весна – чудесная пора!»), что позволило расширить кругозор воспитанников, использовать накопленный опыт в практической деятельности и направить работу всего педагогического  коллектива на реализацию поставленных целей и задач тематических каникул.</w:t>
      </w:r>
    </w:p>
    <w:p w:rsidR="000F7220" w:rsidRPr="000F7220" w:rsidRDefault="000F7220" w:rsidP="000F722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22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Воспитательная работа по всем направлениям строилась на формировании базовых ценностей, так называемых </w:t>
      </w:r>
      <w:r w:rsidRPr="000F7220">
        <w:rPr>
          <w:rFonts w:ascii="Times New Roman" w:hAnsi="Times New Roman" w:cs="Times New Roman"/>
          <w:b/>
          <w:i/>
          <w:sz w:val="28"/>
          <w:szCs w:val="28"/>
        </w:rPr>
        <w:t>«жизненных компетенциях»</w:t>
      </w:r>
      <w:r w:rsidRPr="000F72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635" w:rsidRPr="00896EE8" w:rsidRDefault="00705A1A" w:rsidP="00896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ab/>
      </w:r>
      <w:r w:rsidR="002A3635" w:rsidRPr="00896EE8">
        <w:rPr>
          <w:rFonts w:ascii="Times New Roman" w:hAnsi="Times New Roman" w:cs="Times New Roman"/>
          <w:sz w:val="28"/>
          <w:szCs w:val="28"/>
        </w:rPr>
        <w:t>Деятельность воспитателей была направлена на работу не только с воспитанниками группы, но и на взаимодействие с учителями, педагогом-психологом, учителем-логопедом, социальным педагогом, библиотекарем, медицинским персоналом учреждения, на сотрудничество с педагогами дополнительного образования. Все эти взаимосвязи отражались в планах воспитательной работы.</w:t>
      </w:r>
    </w:p>
    <w:p w:rsidR="00705A1A" w:rsidRPr="00896EE8" w:rsidRDefault="00705A1A" w:rsidP="00896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Одна из основных задач -  </w:t>
      </w:r>
      <w:r w:rsidRPr="00896EE8">
        <w:rPr>
          <w:rFonts w:ascii="Times New Roman" w:hAnsi="Times New Roman" w:cs="Times New Roman"/>
          <w:b/>
          <w:i/>
          <w:sz w:val="28"/>
          <w:szCs w:val="28"/>
        </w:rPr>
        <w:t>повышение уровня социальной адаптации детей к жизни в обществе</w:t>
      </w:r>
      <w:r w:rsidRPr="00896EE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выражающийся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 xml:space="preserve"> в уровне общей культуры, в трудолюбии, в уважении прав и свобод человека, в способности к самостоятельному мышлению и решению различных задач – как бытовых, так и личностного характера.</w:t>
      </w:r>
    </w:p>
    <w:p w:rsidR="00705A1A" w:rsidRPr="00896EE8" w:rsidRDefault="00705A1A" w:rsidP="00896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В учреждении  провод</w:t>
      </w:r>
      <w:r w:rsidR="009B56DD">
        <w:rPr>
          <w:rFonts w:ascii="Times New Roman" w:hAnsi="Times New Roman" w:cs="Times New Roman"/>
          <w:sz w:val="28"/>
          <w:szCs w:val="28"/>
        </w:rPr>
        <w:t>илась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работа по  формированию и развитию коммуникативной компетентности у воспитанников в условиях вне семейного воспитания. Данная работа </w:t>
      </w:r>
      <w:r w:rsidR="009B56DD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896EE8">
        <w:rPr>
          <w:rFonts w:ascii="Times New Roman" w:hAnsi="Times New Roman" w:cs="Times New Roman"/>
          <w:sz w:val="28"/>
          <w:szCs w:val="28"/>
        </w:rPr>
        <w:t xml:space="preserve">направлена на изменение и обновление содержания учебно-воспитательного пространства образовательного учреждения, создание наиболее благоприятных условий для дальнейшей успешной социальной адаптации детей-сирот. </w:t>
      </w:r>
    </w:p>
    <w:p w:rsidR="00705A1A" w:rsidRPr="00896EE8" w:rsidRDefault="00705A1A" w:rsidP="00896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На начальном этапе изуча</w:t>
      </w:r>
      <w:r w:rsidR="009B56DD">
        <w:rPr>
          <w:rFonts w:ascii="Times New Roman" w:hAnsi="Times New Roman" w:cs="Times New Roman"/>
          <w:sz w:val="28"/>
          <w:szCs w:val="28"/>
        </w:rPr>
        <w:t>л</w:t>
      </w:r>
      <w:r w:rsidR="00E178A6">
        <w:rPr>
          <w:rFonts w:ascii="Times New Roman" w:hAnsi="Times New Roman" w:cs="Times New Roman"/>
          <w:sz w:val="28"/>
          <w:szCs w:val="28"/>
        </w:rPr>
        <w:t>ась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 личность ребенка, далее </w:t>
      </w:r>
      <w:r w:rsidR="00E178A6">
        <w:rPr>
          <w:rFonts w:ascii="Times New Roman" w:hAnsi="Times New Roman" w:cs="Times New Roman"/>
          <w:sz w:val="28"/>
          <w:szCs w:val="28"/>
        </w:rPr>
        <w:t>–</w:t>
      </w:r>
      <w:r w:rsidRPr="00896EE8">
        <w:rPr>
          <w:rFonts w:ascii="Times New Roman" w:hAnsi="Times New Roman" w:cs="Times New Roman"/>
          <w:sz w:val="28"/>
          <w:szCs w:val="28"/>
        </w:rPr>
        <w:t xml:space="preserve"> опреде</w:t>
      </w:r>
      <w:r w:rsidR="00E178A6">
        <w:rPr>
          <w:rFonts w:ascii="Times New Roman" w:hAnsi="Times New Roman" w:cs="Times New Roman"/>
          <w:sz w:val="28"/>
          <w:szCs w:val="28"/>
        </w:rPr>
        <w:t xml:space="preserve">лялся </w:t>
      </w:r>
      <w:r w:rsidRPr="00896EE8">
        <w:rPr>
          <w:rFonts w:ascii="Times New Roman" w:hAnsi="Times New Roman" w:cs="Times New Roman"/>
          <w:sz w:val="28"/>
          <w:szCs w:val="28"/>
        </w:rPr>
        <w:t>уров</w:t>
      </w:r>
      <w:r w:rsidR="00E178A6">
        <w:rPr>
          <w:rFonts w:ascii="Times New Roman" w:hAnsi="Times New Roman" w:cs="Times New Roman"/>
          <w:sz w:val="28"/>
          <w:szCs w:val="28"/>
        </w:rPr>
        <w:t>ень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его воспитанности, социализации, готовности к интеграции в общество. На каждом этапе реша</w:t>
      </w:r>
      <w:r w:rsidR="00E178A6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896EE8">
        <w:rPr>
          <w:rFonts w:ascii="Times New Roman" w:hAnsi="Times New Roman" w:cs="Times New Roman"/>
          <w:sz w:val="28"/>
          <w:szCs w:val="28"/>
        </w:rPr>
        <w:t xml:space="preserve"> следующие задачи.</w:t>
      </w:r>
    </w:p>
    <w:p w:rsidR="00705A1A" w:rsidRPr="00896EE8" w:rsidRDefault="00705A1A" w:rsidP="00896EE8">
      <w:pPr>
        <w:numPr>
          <w:ilvl w:val="0"/>
          <w:numId w:val="22"/>
        </w:numPr>
        <w:tabs>
          <w:tab w:val="clear" w:pos="1080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 Создание в учреждении благоприятных условий для повышения качества обучения, воспитания, социализации воспитанников. Обеспечение социальной адаптации невозможно без главного – без создания комфортной среды в  самом учреждении. Деятельность педагогического коллектива </w:t>
      </w:r>
      <w:r w:rsidR="00E178A6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896EE8">
        <w:rPr>
          <w:rFonts w:ascii="Times New Roman" w:hAnsi="Times New Roman" w:cs="Times New Roman"/>
          <w:sz w:val="28"/>
          <w:szCs w:val="28"/>
        </w:rPr>
        <w:t>направлена на создание наиболее благоприятных условий, приближенных к домашним. Каждая спальня на 6-10 детей оборудована современным шкафом-купе, у каждого воспитанника име</w:t>
      </w:r>
      <w:r w:rsidR="00E178A6">
        <w:rPr>
          <w:rFonts w:ascii="Times New Roman" w:hAnsi="Times New Roman" w:cs="Times New Roman"/>
          <w:sz w:val="28"/>
          <w:szCs w:val="28"/>
        </w:rPr>
        <w:t>лась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личная тумбочка, </w:t>
      </w:r>
      <w:r w:rsidRPr="00896EE8">
        <w:rPr>
          <w:rFonts w:ascii="Times New Roman" w:hAnsi="Times New Roman" w:cs="Times New Roman"/>
          <w:sz w:val="28"/>
          <w:szCs w:val="28"/>
        </w:rPr>
        <w:lastRenderedPageBreak/>
        <w:t>прикроватный коврик.  Каждая спальная комната отлича</w:t>
      </w:r>
      <w:r w:rsidR="00E178A6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896EE8">
        <w:rPr>
          <w:rFonts w:ascii="Times New Roman" w:hAnsi="Times New Roman" w:cs="Times New Roman"/>
          <w:sz w:val="28"/>
          <w:szCs w:val="28"/>
        </w:rPr>
        <w:t xml:space="preserve">индивидуальным оформлением. </w:t>
      </w:r>
    </w:p>
    <w:p w:rsidR="00705A1A" w:rsidRPr="00896EE8" w:rsidRDefault="00705A1A" w:rsidP="00896EE8">
      <w:pPr>
        <w:numPr>
          <w:ilvl w:val="0"/>
          <w:numId w:val="22"/>
        </w:numPr>
        <w:tabs>
          <w:tab w:val="clear" w:pos="1080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Коррекция личностного развития воспитанников. Продолжа</w:t>
      </w:r>
      <w:r w:rsidR="00E178A6">
        <w:rPr>
          <w:rFonts w:ascii="Times New Roman" w:hAnsi="Times New Roman" w:cs="Times New Roman"/>
          <w:sz w:val="28"/>
          <w:szCs w:val="28"/>
        </w:rPr>
        <w:t>ла</w:t>
      </w:r>
      <w:r w:rsidRPr="00896EE8">
        <w:rPr>
          <w:rFonts w:ascii="Times New Roman" w:hAnsi="Times New Roman" w:cs="Times New Roman"/>
          <w:sz w:val="28"/>
          <w:szCs w:val="28"/>
        </w:rPr>
        <w:t xml:space="preserve">  функционировать сенсорная комната. Интерактивная среда </w:t>
      </w:r>
      <w:r w:rsidR="00E178A6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896EE8">
        <w:rPr>
          <w:rFonts w:ascii="Times New Roman" w:hAnsi="Times New Roman" w:cs="Times New Roman"/>
          <w:sz w:val="28"/>
          <w:szCs w:val="28"/>
        </w:rPr>
        <w:t xml:space="preserve">предназначена для стимуляции </w:t>
      </w:r>
      <w:proofErr w:type="spellStart"/>
      <w:r w:rsidRPr="00896EE8">
        <w:rPr>
          <w:rFonts w:ascii="Times New Roman" w:hAnsi="Times New Roman" w:cs="Times New Roman"/>
          <w:sz w:val="28"/>
          <w:szCs w:val="28"/>
        </w:rPr>
        <w:t>сенсорно-перцептивных</w:t>
      </w:r>
      <w:proofErr w:type="spellEnd"/>
      <w:r w:rsidRPr="00896EE8">
        <w:rPr>
          <w:rFonts w:ascii="Times New Roman" w:hAnsi="Times New Roman" w:cs="Times New Roman"/>
          <w:sz w:val="28"/>
          <w:szCs w:val="28"/>
        </w:rPr>
        <w:t xml:space="preserve"> способностей детей, коррекции нарушений в эмоционально-волевой сфере, снижения эмоционального перенапряжения, адаптации к новым условиям жизни. </w:t>
      </w:r>
    </w:p>
    <w:p w:rsidR="00705A1A" w:rsidRPr="00896EE8" w:rsidRDefault="00705A1A" w:rsidP="00896EE8">
      <w:pPr>
        <w:numPr>
          <w:ilvl w:val="0"/>
          <w:numId w:val="22"/>
        </w:numPr>
        <w:tabs>
          <w:tab w:val="clear" w:pos="1080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Систематизация работы по обеспечению социально-педагогического сопровождения учебно-воспитательного процесса. В учреждении на каждого обучающегося, воспитанника ведется карта психолого-педагогического и медико-социального сопровождения школьника. В данной карте содержится информация о физическом развитии, о логопедическом и психологическом статусе, учебных, трудовых умениях и навыках, психолого-педагогическая коррекционная работа, а также заключение по итогам работы за каждый учебный год и программа индивидуального развития. Таким образом, происход</w:t>
      </w:r>
      <w:r w:rsidR="00E178A6">
        <w:rPr>
          <w:rFonts w:ascii="Times New Roman" w:hAnsi="Times New Roman" w:cs="Times New Roman"/>
          <w:sz w:val="28"/>
          <w:szCs w:val="28"/>
        </w:rPr>
        <w:t>ило</w:t>
      </w:r>
      <w:r w:rsidRPr="00896EE8">
        <w:rPr>
          <w:rFonts w:ascii="Times New Roman" w:hAnsi="Times New Roman" w:cs="Times New Roman"/>
          <w:sz w:val="28"/>
          <w:szCs w:val="28"/>
        </w:rPr>
        <w:t>:</w:t>
      </w:r>
    </w:p>
    <w:p w:rsidR="00705A1A" w:rsidRPr="00896EE8" w:rsidRDefault="00705A1A" w:rsidP="00896EE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непрерывное наблюдение за состоянием обучения, воспитания и получение оперативной информации о нем; </w:t>
      </w:r>
    </w:p>
    <w:p w:rsidR="00705A1A" w:rsidRPr="00896EE8" w:rsidRDefault="00705A1A" w:rsidP="00896EE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своевременное выявление изменений, факторов, вызывающих эти изменения; </w:t>
      </w:r>
    </w:p>
    <w:p w:rsidR="00705A1A" w:rsidRPr="00896EE8" w:rsidRDefault="00705A1A" w:rsidP="00896EE8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предупреждение негативных тенденций.</w:t>
      </w:r>
    </w:p>
    <w:p w:rsidR="00705A1A" w:rsidRPr="00896EE8" w:rsidRDefault="00705A1A" w:rsidP="00896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 </w:t>
      </w:r>
      <w:r w:rsidRPr="00896EE8">
        <w:rPr>
          <w:rFonts w:ascii="Times New Roman" w:hAnsi="Times New Roman" w:cs="Times New Roman"/>
          <w:sz w:val="28"/>
          <w:szCs w:val="28"/>
        </w:rPr>
        <w:tab/>
        <w:t>На основе заключения подводи</w:t>
      </w:r>
      <w:r w:rsidR="00E178A6">
        <w:rPr>
          <w:rFonts w:ascii="Times New Roman" w:hAnsi="Times New Roman" w:cs="Times New Roman"/>
          <w:sz w:val="28"/>
          <w:szCs w:val="28"/>
        </w:rPr>
        <w:t>лся</w:t>
      </w:r>
      <w:r w:rsidRPr="00896EE8">
        <w:rPr>
          <w:rFonts w:ascii="Times New Roman" w:hAnsi="Times New Roman" w:cs="Times New Roman"/>
          <w:sz w:val="28"/>
          <w:szCs w:val="28"/>
        </w:rPr>
        <w:t xml:space="preserve"> итог эффективности и результативности проведенной работы, по необходимости – внос</w:t>
      </w:r>
      <w:r w:rsidR="00E178A6">
        <w:rPr>
          <w:rFonts w:ascii="Times New Roman" w:hAnsi="Times New Roman" w:cs="Times New Roman"/>
          <w:sz w:val="28"/>
          <w:szCs w:val="28"/>
        </w:rPr>
        <w:t xml:space="preserve">ились </w:t>
      </w:r>
      <w:r w:rsidRPr="00896EE8">
        <w:rPr>
          <w:rFonts w:ascii="Times New Roman" w:hAnsi="Times New Roman" w:cs="Times New Roman"/>
          <w:sz w:val="28"/>
          <w:szCs w:val="28"/>
        </w:rPr>
        <w:t>коррективы.</w:t>
      </w:r>
    </w:p>
    <w:p w:rsidR="00705A1A" w:rsidRPr="00896EE8" w:rsidRDefault="00705A1A" w:rsidP="00896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  Занятия по социальной адаптации </w:t>
      </w:r>
      <w:r w:rsidR="00E178A6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896EE8">
        <w:rPr>
          <w:rFonts w:ascii="Times New Roman" w:hAnsi="Times New Roman" w:cs="Times New Roman"/>
          <w:sz w:val="28"/>
          <w:szCs w:val="28"/>
        </w:rPr>
        <w:t>разбиты  на три раздела:</w:t>
      </w:r>
    </w:p>
    <w:p w:rsidR="00705A1A" w:rsidRPr="00896EE8" w:rsidRDefault="00705A1A" w:rsidP="00896EE8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6EE8">
        <w:rPr>
          <w:rFonts w:ascii="Times New Roman" w:hAnsi="Times New Roman" w:cs="Times New Roman"/>
          <w:sz w:val="28"/>
          <w:szCs w:val="28"/>
          <w:u w:val="single"/>
        </w:rPr>
        <w:t>Формирование основ гражданского самосознания.</w:t>
      </w:r>
    </w:p>
    <w:p w:rsidR="00705A1A" w:rsidRPr="00896EE8" w:rsidRDefault="00705A1A" w:rsidP="00896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E178A6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896EE8">
        <w:rPr>
          <w:rFonts w:ascii="Times New Roman" w:hAnsi="Times New Roman" w:cs="Times New Roman"/>
          <w:sz w:val="28"/>
          <w:szCs w:val="28"/>
        </w:rPr>
        <w:t xml:space="preserve">подобраны темы, помогающие обучающимся, воспитанникам осмыслить жизнь, распознать то, что в ней по-настоящему значимо, определить цель жизни. </w:t>
      </w:r>
    </w:p>
    <w:p w:rsidR="00705A1A" w:rsidRPr="00896EE8" w:rsidRDefault="00705A1A" w:rsidP="00896EE8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2.</w:t>
      </w:r>
      <w:r w:rsidRPr="00896EE8">
        <w:rPr>
          <w:rFonts w:ascii="Times New Roman" w:hAnsi="Times New Roman" w:cs="Times New Roman"/>
          <w:sz w:val="28"/>
          <w:szCs w:val="28"/>
          <w:u w:val="single"/>
        </w:rPr>
        <w:t xml:space="preserve">  Выпускник. Его права и обязанности</w:t>
      </w:r>
      <w:r w:rsidRPr="00896EE8">
        <w:rPr>
          <w:rFonts w:ascii="Times New Roman" w:hAnsi="Times New Roman" w:cs="Times New Roman"/>
          <w:sz w:val="28"/>
          <w:szCs w:val="28"/>
        </w:rPr>
        <w:t>.</w:t>
      </w:r>
    </w:p>
    <w:p w:rsidR="00705A1A" w:rsidRPr="00896EE8" w:rsidRDefault="00705A1A" w:rsidP="00896EE8">
      <w:pPr>
        <w:spacing w:after="0" w:line="360" w:lineRule="auto"/>
        <w:ind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lastRenderedPageBreak/>
        <w:t>Обучающиеся, воспитанники знаком</w:t>
      </w:r>
      <w:r w:rsidR="00E178A6">
        <w:rPr>
          <w:rFonts w:ascii="Times New Roman" w:hAnsi="Times New Roman" w:cs="Times New Roman"/>
          <w:sz w:val="28"/>
          <w:szCs w:val="28"/>
        </w:rPr>
        <w:t>ились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с нормативными документами, необходимыми для решения типичных жизненных проблем. </w:t>
      </w:r>
    </w:p>
    <w:p w:rsidR="00705A1A" w:rsidRPr="00896EE8" w:rsidRDefault="00E178A6" w:rsidP="00896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</w:t>
      </w:r>
      <w:r w:rsidR="00705A1A" w:rsidRPr="00896EE8">
        <w:rPr>
          <w:rFonts w:ascii="Times New Roman" w:hAnsi="Times New Roman" w:cs="Times New Roman"/>
          <w:sz w:val="28"/>
          <w:szCs w:val="28"/>
        </w:rPr>
        <w:t>формлены уголки по профориентации, которые периодически обновля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="00705A1A" w:rsidRPr="00896EE8">
        <w:rPr>
          <w:rFonts w:ascii="Times New Roman" w:hAnsi="Times New Roman" w:cs="Times New Roman"/>
          <w:sz w:val="28"/>
          <w:szCs w:val="28"/>
        </w:rPr>
        <w:t xml:space="preserve"> и пополня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="00705A1A" w:rsidRPr="00896EE8">
        <w:rPr>
          <w:rFonts w:ascii="Times New Roman" w:hAnsi="Times New Roman" w:cs="Times New Roman"/>
          <w:sz w:val="28"/>
          <w:szCs w:val="28"/>
        </w:rPr>
        <w:t xml:space="preserve"> памятками и буклетами. </w:t>
      </w:r>
    </w:p>
    <w:p w:rsidR="00705A1A" w:rsidRPr="00896EE8" w:rsidRDefault="00705A1A" w:rsidP="00896EE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        3.</w:t>
      </w:r>
      <w:r w:rsidRPr="00896EE8">
        <w:rPr>
          <w:rFonts w:ascii="Times New Roman" w:hAnsi="Times New Roman" w:cs="Times New Roman"/>
          <w:sz w:val="28"/>
          <w:szCs w:val="28"/>
          <w:u w:val="single"/>
        </w:rPr>
        <w:t xml:space="preserve"> Современная семья.</w:t>
      </w:r>
    </w:p>
    <w:p w:rsidR="00705A1A" w:rsidRPr="00896EE8" w:rsidRDefault="00705A1A" w:rsidP="00896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В учреждении продолжа</w:t>
      </w:r>
      <w:r w:rsidR="00E178A6">
        <w:rPr>
          <w:rFonts w:ascii="Times New Roman" w:hAnsi="Times New Roman" w:cs="Times New Roman"/>
          <w:sz w:val="28"/>
          <w:szCs w:val="28"/>
        </w:rPr>
        <w:t>ла</w:t>
      </w:r>
      <w:r w:rsidRPr="00896EE8">
        <w:rPr>
          <w:rFonts w:ascii="Times New Roman" w:hAnsi="Times New Roman" w:cs="Times New Roman"/>
          <w:sz w:val="28"/>
          <w:szCs w:val="28"/>
        </w:rPr>
        <w:t xml:space="preserve"> внедряться программа образовательно-воспитательной работы для детских домов и специальных (коррекционных) школ-интернатов «Воспитание будущего семьянина в условиях детского дома» (автор Плясова Г.И.). Основные преимущества данной программы:</w:t>
      </w:r>
    </w:p>
    <w:p w:rsidR="00705A1A" w:rsidRPr="00896EE8" w:rsidRDefault="00705A1A" w:rsidP="00896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- программа рассчитана на долгосрочное пользование (на все время пребывания ребенка в школе-интернате);</w:t>
      </w:r>
    </w:p>
    <w:p w:rsidR="00705A1A" w:rsidRPr="00896EE8" w:rsidRDefault="00705A1A" w:rsidP="00896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- четко определен круг вопросов, которые детям необходимо усвоить за время пребывания в учреждении (содержание программы охватывает все стороны развития и воспитания ребенка, его подготовку к самостоятельной жизни);</w:t>
      </w:r>
    </w:p>
    <w:p w:rsidR="00705A1A" w:rsidRPr="00896EE8" w:rsidRDefault="00705A1A" w:rsidP="00896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- программа конкретизируется на каждый год с указанием темы, форм работы с детьми.</w:t>
      </w:r>
    </w:p>
    <w:p w:rsidR="00705A1A" w:rsidRPr="00896EE8" w:rsidRDefault="00705A1A" w:rsidP="00896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В 5-9 классах </w:t>
      </w:r>
      <w:r w:rsidR="00E178A6">
        <w:rPr>
          <w:rFonts w:ascii="Times New Roman" w:hAnsi="Times New Roman" w:cs="Times New Roman"/>
          <w:sz w:val="28"/>
          <w:szCs w:val="28"/>
        </w:rPr>
        <w:t xml:space="preserve">велось 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обучение воспитанников по курсу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 xml:space="preserve"> «Домоводство». Программа курса </w:t>
      </w:r>
      <w:r w:rsidR="00E178A6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896EE8">
        <w:rPr>
          <w:rFonts w:ascii="Times New Roman" w:hAnsi="Times New Roman" w:cs="Times New Roman"/>
          <w:sz w:val="28"/>
          <w:szCs w:val="28"/>
        </w:rPr>
        <w:t>составлена с учетом возрастных и психологических особенностей развития учащихся, уровня их знаний и умений, а также климатических условий нашего региона. Данная программа дела</w:t>
      </w:r>
      <w:r w:rsidR="00E178A6">
        <w:rPr>
          <w:rFonts w:ascii="Times New Roman" w:hAnsi="Times New Roman" w:cs="Times New Roman"/>
          <w:sz w:val="28"/>
          <w:szCs w:val="28"/>
        </w:rPr>
        <w:t>ла</w:t>
      </w:r>
      <w:r w:rsidRPr="00896EE8">
        <w:rPr>
          <w:rFonts w:ascii="Times New Roman" w:hAnsi="Times New Roman" w:cs="Times New Roman"/>
          <w:sz w:val="28"/>
          <w:szCs w:val="28"/>
        </w:rPr>
        <w:t xml:space="preserve"> акцент на личностно-ориентированный подход к каждому учащемуся.  Дети уч</w:t>
      </w:r>
      <w:r w:rsidR="00E178A6">
        <w:rPr>
          <w:rFonts w:ascii="Times New Roman" w:hAnsi="Times New Roman" w:cs="Times New Roman"/>
          <w:sz w:val="28"/>
          <w:szCs w:val="28"/>
        </w:rPr>
        <w:t>ились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готовить себе пищу, ухаживать за собой, вести совместное хозяйство. Основными формами и методами организации работы на уроках домоводства явля</w:t>
      </w:r>
      <w:r w:rsidR="00E178A6">
        <w:rPr>
          <w:rFonts w:ascii="Times New Roman" w:hAnsi="Times New Roman" w:cs="Times New Roman"/>
          <w:sz w:val="28"/>
          <w:szCs w:val="28"/>
        </w:rPr>
        <w:t>лись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практические работы, деловые игры, экскурсии, рейды, беседы, практикумы ролевого общения и пр. </w:t>
      </w:r>
    </w:p>
    <w:p w:rsidR="00705A1A" w:rsidRPr="00896EE8" w:rsidRDefault="00705A1A" w:rsidP="00896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         Знания, полученные на уроках, закрепля</w:t>
      </w:r>
      <w:r w:rsidR="00E178A6">
        <w:rPr>
          <w:rFonts w:ascii="Times New Roman" w:hAnsi="Times New Roman" w:cs="Times New Roman"/>
          <w:sz w:val="28"/>
          <w:szCs w:val="28"/>
        </w:rPr>
        <w:t>лись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на коррекционных воспитательных занятиях. </w:t>
      </w:r>
      <w:r w:rsidR="00E178A6">
        <w:rPr>
          <w:rFonts w:ascii="Times New Roman" w:hAnsi="Times New Roman" w:cs="Times New Roman"/>
          <w:sz w:val="28"/>
          <w:szCs w:val="28"/>
        </w:rPr>
        <w:t>Были п</w:t>
      </w:r>
      <w:r w:rsidRPr="00896EE8">
        <w:rPr>
          <w:rFonts w:ascii="Times New Roman" w:hAnsi="Times New Roman" w:cs="Times New Roman"/>
          <w:sz w:val="28"/>
          <w:szCs w:val="28"/>
        </w:rPr>
        <w:t xml:space="preserve">редусмотрены такие воспитательные мероприятия как: 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 xml:space="preserve">«Я, ты, он, она – вместе дружная семья?», «Я в окружении людей», «Доброта начинается с детства», «Путешествие по миру профессий», </w:t>
      </w:r>
      <w:r w:rsidRPr="00896EE8">
        <w:rPr>
          <w:rFonts w:ascii="Times New Roman" w:hAnsi="Times New Roman" w:cs="Times New Roman"/>
          <w:sz w:val="28"/>
          <w:szCs w:val="28"/>
        </w:rPr>
        <w:lastRenderedPageBreak/>
        <w:t>«Кем хочу стать», «Работаю, чтобы жить, или живу, чтобы работать», «С чего начинаем уборку дома?», «Мой внешний вид», «Одежда школьника: уход и место в шкафу», «Создадим уют в нашем доме», «Учимся работать дружно», «Беспорядок.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 xml:space="preserve"> Волнует ли он меня?», «Уборка квартиры - удовольствие или тяжкий труд?», «Общая ориентация в мире профессий», «Льготы и дотации», «Виды предприятий, предоставляющих работу», «Устраиваюсь на работу» и другие.</w:t>
      </w:r>
    </w:p>
    <w:p w:rsidR="00705A1A" w:rsidRPr="00896EE8" w:rsidRDefault="00705A1A" w:rsidP="00896EE8">
      <w:pPr>
        <w:spacing w:after="0" w:line="360" w:lineRule="auto"/>
        <w:ind w:left="44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ab/>
        <w:t>В каждой группе  еженедельно проводи</w:t>
      </w:r>
      <w:r w:rsidR="00E178A6">
        <w:rPr>
          <w:rFonts w:ascii="Times New Roman" w:hAnsi="Times New Roman" w:cs="Times New Roman"/>
          <w:sz w:val="28"/>
          <w:szCs w:val="28"/>
        </w:rPr>
        <w:t>лись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семейны</w:t>
      </w:r>
      <w:r w:rsidR="00E178A6">
        <w:rPr>
          <w:rFonts w:ascii="Times New Roman" w:hAnsi="Times New Roman" w:cs="Times New Roman"/>
          <w:sz w:val="28"/>
          <w:szCs w:val="28"/>
        </w:rPr>
        <w:t>е</w:t>
      </w:r>
      <w:r w:rsidRPr="00896EE8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E178A6">
        <w:rPr>
          <w:rFonts w:ascii="Times New Roman" w:hAnsi="Times New Roman" w:cs="Times New Roman"/>
          <w:sz w:val="28"/>
          <w:szCs w:val="28"/>
        </w:rPr>
        <w:t>ы</w:t>
      </w:r>
      <w:r w:rsidRPr="00896EE8">
        <w:rPr>
          <w:rFonts w:ascii="Times New Roman" w:hAnsi="Times New Roman" w:cs="Times New Roman"/>
          <w:sz w:val="28"/>
          <w:szCs w:val="28"/>
        </w:rPr>
        <w:t>, где ребята вместе  с воспитателями подвод</w:t>
      </w:r>
      <w:r w:rsidR="00E178A6">
        <w:rPr>
          <w:rFonts w:ascii="Times New Roman" w:hAnsi="Times New Roman" w:cs="Times New Roman"/>
          <w:sz w:val="28"/>
          <w:szCs w:val="28"/>
        </w:rPr>
        <w:t>или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итоги за неделю, реша</w:t>
      </w:r>
      <w:r w:rsidR="00E178A6">
        <w:rPr>
          <w:rFonts w:ascii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вопросы и проблемы, обсужда</w:t>
      </w:r>
      <w:r w:rsidR="00E178A6">
        <w:rPr>
          <w:rFonts w:ascii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дела повседневного быта. Дети активно участв</w:t>
      </w:r>
      <w:r w:rsidR="00E178A6">
        <w:rPr>
          <w:rFonts w:ascii="Times New Roman" w:hAnsi="Times New Roman" w:cs="Times New Roman"/>
          <w:sz w:val="28"/>
          <w:szCs w:val="28"/>
        </w:rPr>
        <w:t>овали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в делах группы, у них формир</w:t>
      </w:r>
      <w:r w:rsidR="00E178A6">
        <w:rPr>
          <w:rFonts w:ascii="Times New Roman" w:hAnsi="Times New Roman" w:cs="Times New Roman"/>
          <w:sz w:val="28"/>
          <w:szCs w:val="28"/>
        </w:rPr>
        <w:t>овалась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привычка решать вопросы всей «семьей»,</w:t>
      </w:r>
      <w:r w:rsidR="00E178A6">
        <w:rPr>
          <w:rFonts w:ascii="Times New Roman" w:hAnsi="Times New Roman" w:cs="Times New Roman"/>
          <w:sz w:val="28"/>
          <w:szCs w:val="28"/>
        </w:rPr>
        <w:t xml:space="preserve"> </w:t>
      </w:r>
      <w:r w:rsidRPr="00896EE8">
        <w:rPr>
          <w:rFonts w:ascii="Times New Roman" w:hAnsi="Times New Roman" w:cs="Times New Roman"/>
          <w:sz w:val="28"/>
          <w:szCs w:val="28"/>
        </w:rPr>
        <w:t>считаться с другими ее членами.</w:t>
      </w:r>
    </w:p>
    <w:p w:rsidR="00705A1A" w:rsidRPr="00896EE8" w:rsidRDefault="00705A1A" w:rsidP="00896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Реальный жизненный опыт обучающиеся, воспитанники приобрета</w:t>
      </w:r>
      <w:r w:rsidR="00E178A6">
        <w:rPr>
          <w:rFonts w:ascii="Times New Roman" w:hAnsi="Times New Roman" w:cs="Times New Roman"/>
          <w:sz w:val="28"/>
          <w:szCs w:val="28"/>
        </w:rPr>
        <w:t xml:space="preserve">ли </w:t>
      </w:r>
      <w:r w:rsidRPr="00896EE8">
        <w:rPr>
          <w:rFonts w:ascii="Times New Roman" w:hAnsi="Times New Roman" w:cs="Times New Roman"/>
          <w:sz w:val="28"/>
          <w:szCs w:val="28"/>
        </w:rPr>
        <w:t xml:space="preserve">благодаря участию в разнообразных мероприятиях, проводимых на базе учреждения   и 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6FCD" w:rsidRPr="006F6FCD" w:rsidRDefault="00705A1A" w:rsidP="006F6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В текущем году обучающиеся, воспитанники посеща</w:t>
      </w:r>
      <w:r w:rsidR="00E178A6">
        <w:rPr>
          <w:rFonts w:ascii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кружки различной направленности: </w:t>
      </w:r>
      <w:r w:rsidR="006F6FCD" w:rsidRPr="006F6FCD">
        <w:rPr>
          <w:rFonts w:ascii="Times New Roman" w:hAnsi="Times New Roman" w:cs="Times New Roman"/>
          <w:sz w:val="28"/>
          <w:szCs w:val="28"/>
        </w:rPr>
        <w:t xml:space="preserve">музыкальные кружки: </w:t>
      </w:r>
      <w:proofErr w:type="gramStart"/>
      <w:r w:rsidR="006F6FCD" w:rsidRPr="006F6FCD">
        <w:rPr>
          <w:rFonts w:ascii="Times New Roman" w:hAnsi="Times New Roman" w:cs="Times New Roman"/>
          <w:sz w:val="28"/>
          <w:szCs w:val="28"/>
        </w:rPr>
        <w:t xml:space="preserve">«Вокальный ансамбль», «Веселый металлофон», «Шумовой оркестр», «Ритмопластика»; спортивные секции: пионербол, баскетбол, настольный теннис, настольные игры, подвижные игры. </w:t>
      </w:r>
      <w:proofErr w:type="gramEnd"/>
    </w:p>
    <w:p w:rsidR="006F6FCD" w:rsidRPr="006F6FCD" w:rsidRDefault="006F6FCD" w:rsidP="006F6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CD">
        <w:rPr>
          <w:rFonts w:ascii="Times New Roman" w:hAnsi="Times New Roman" w:cs="Times New Roman"/>
          <w:sz w:val="28"/>
          <w:szCs w:val="28"/>
        </w:rPr>
        <w:t>Воспитанники посеща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F6FCD">
        <w:rPr>
          <w:rFonts w:ascii="Times New Roman" w:hAnsi="Times New Roman" w:cs="Times New Roman"/>
          <w:sz w:val="28"/>
          <w:szCs w:val="28"/>
        </w:rPr>
        <w:t>: МБОУ ДОД г</w:t>
      </w:r>
      <w:proofErr w:type="gramStart"/>
      <w:r w:rsidRPr="006F6FC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F6FCD">
        <w:rPr>
          <w:rFonts w:ascii="Times New Roman" w:hAnsi="Times New Roman" w:cs="Times New Roman"/>
          <w:sz w:val="28"/>
          <w:szCs w:val="28"/>
        </w:rPr>
        <w:t>агадана «ДШИ» (отделение народных инструментов); МБУК «Центр досуга» (студия эстрадной песни «Ретро»), СПЦ п.Сокол ( «Мастерская сувениров»)</w:t>
      </w:r>
    </w:p>
    <w:p w:rsidR="006F6FCD" w:rsidRDefault="006F6FCD" w:rsidP="006F6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FCD">
        <w:rPr>
          <w:rFonts w:ascii="Times New Roman" w:hAnsi="Times New Roman" w:cs="Times New Roman"/>
          <w:sz w:val="28"/>
          <w:szCs w:val="28"/>
        </w:rPr>
        <w:t xml:space="preserve">Кружковой работой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6F6FCD">
        <w:rPr>
          <w:rFonts w:ascii="Times New Roman" w:hAnsi="Times New Roman" w:cs="Times New Roman"/>
          <w:sz w:val="28"/>
          <w:szCs w:val="28"/>
        </w:rPr>
        <w:t>охвачены все воспитанники учреждения (100%).</w:t>
      </w:r>
    </w:p>
    <w:p w:rsidR="00705A1A" w:rsidRPr="00896EE8" w:rsidRDefault="00705A1A" w:rsidP="006F6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Таким образом, каждый ребенок име</w:t>
      </w:r>
      <w:r w:rsidR="00E178A6">
        <w:rPr>
          <w:rFonts w:ascii="Times New Roman" w:hAnsi="Times New Roman" w:cs="Times New Roman"/>
          <w:sz w:val="28"/>
          <w:szCs w:val="28"/>
        </w:rPr>
        <w:t>л</w:t>
      </w:r>
      <w:r w:rsidRPr="00896EE8">
        <w:rPr>
          <w:rFonts w:ascii="Times New Roman" w:hAnsi="Times New Roman" w:cs="Times New Roman"/>
          <w:sz w:val="28"/>
          <w:szCs w:val="28"/>
        </w:rPr>
        <w:t xml:space="preserve"> возможность найти себе увлекательное занятие, проявить потенциальные возможности. В результате обучающиеся, воспитанники приобрета</w:t>
      </w:r>
      <w:r w:rsidR="00E178A6">
        <w:rPr>
          <w:rFonts w:ascii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не только полезные практические навыки и умения, но и овладева</w:t>
      </w:r>
      <w:r w:rsidR="00E178A6">
        <w:rPr>
          <w:rFonts w:ascii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элементами коммуникативной </w:t>
      </w:r>
      <w:r w:rsidRPr="00896EE8">
        <w:rPr>
          <w:rFonts w:ascii="Times New Roman" w:hAnsi="Times New Roman" w:cs="Times New Roman"/>
          <w:sz w:val="28"/>
          <w:szCs w:val="28"/>
        </w:rPr>
        <w:lastRenderedPageBreak/>
        <w:t>деятельности, уч</w:t>
      </w:r>
      <w:r w:rsidR="00E178A6">
        <w:rPr>
          <w:rFonts w:ascii="Times New Roman" w:hAnsi="Times New Roman" w:cs="Times New Roman"/>
          <w:sz w:val="28"/>
          <w:szCs w:val="28"/>
        </w:rPr>
        <w:t>ились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адекватно вести себя в общественных местах, общаться с взрослыми и сверстниками.</w:t>
      </w:r>
    </w:p>
    <w:p w:rsidR="00705A1A" w:rsidRPr="00896EE8" w:rsidRDefault="00705A1A" w:rsidP="006F6F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           Учитывая специфику контингента воспитанников, педагогическим коллективом учреждения в качестве одного из ведущих направлений деятельности </w:t>
      </w:r>
      <w:r w:rsidR="006F6FCD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896EE8">
        <w:rPr>
          <w:rFonts w:ascii="Times New Roman" w:hAnsi="Times New Roman" w:cs="Times New Roman"/>
          <w:sz w:val="28"/>
          <w:szCs w:val="28"/>
        </w:rPr>
        <w:t xml:space="preserve">признано создание </w:t>
      </w:r>
      <w:proofErr w:type="spellStart"/>
      <w:r w:rsidRPr="00896EE8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896EE8">
        <w:rPr>
          <w:rFonts w:ascii="Times New Roman" w:hAnsi="Times New Roman" w:cs="Times New Roman"/>
          <w:sz w:val="28"/>
          <w:szCs w:val="28"/>
        </w:rPr>
        <w:t xml:space="preserve"> среды. С целью анализа и выявления проблем обучающихся, воспитанников, связанных с состоянием их соматического и психического здоровья</w:t>
      </w:r>
      <w:r w:rsidR="006F6FCD">
        <w:rPr>
          <w:rFonts w:ascii="Times New Roman" w:hAnsi="Times New Roman" w:cs="Times New Roman"/>
          <w:sz w:val="28"/>
          <w:szCs w:val="28"/>
        </w:rPr>
        <w:t>, е</w:t>
      </w:r>
      <w:r w:rsidRPr="00896EE8">
        <w:rPr>
          <w:rFonts w:ascii="Times New Roman" w:hAnsi="Times New Roman" w:cs="Times New Roman"/>
          <w:sz w:val="28"/>
          <w:szCs w:val="28"/>
        </w:rPr>
        <w:t>жегодно, в начале и середине учебного года, медицинский персонал заполня</w:t>
      </w:r>
      <w:r w:rsidR="006F6FCD">
        <w:rPr>
          <w:rFonts w:ascii="Times New Roman" w:hAnsi="Times New Roman" w:cs="Times New Roman"/>
          <w:sz w:val="28"/>
          <w:szCs w:val="28"/>
        </w:rPr>
        <w:t>л</w:t>
      </w:r>
      <w:r w:rsidRPr="00896EE8">
        <w:rPr>
          <w:rFonts w:ascii="Times New Roman" w:hAnsi="Times New Roman" w:cs="Times New Roman"/>
          <w:sz w:val="28"/>
          <w:szCs w:val="28"/>
        </w:rPr>
        <w:t xml:space="preserve"> карты сопровождения и листки здоровья обучающихся, воспитанников. По результатам диспансеризации </w:t>
      </w:r>
      <w:r w:rsidRPr="006F6FCD">
        <w:rPr>
          <w:rFonts w:ascii="Times New Roman" w:hAnsi="Times New Roman" w:cs="Times New Roman"/>
          <w:sz w:val="28"/>
          <w:szCs w:val="28"/>
        </w:rPr>
        <w:t>составля</w:t>
      </w:r>
      <w:r w:rsidR="006F6FCD" w:rsidRPr="006F6FCD">
        <w:rPr>
          <w:rFonts w:ascii="Times New Roman" w:hAnsi="Times New Roman" w:cs="Times New Roman"/>
          <w:sz w:val="28"/>
          <w:szCs w:val="28"/>
        </w:rPr>
        <w:t>лись</w:t>
      </w:r>
      <w:r w:rsidRPr="006F6FCD">
        <w:rPr>
          <w:rFonts w:ascii="Times New Roman" w:hAnsi="Times New Roman" w:cs="Times New Roman"/>
          <w:sz w:val="28"/>
          <w:szCs w:val="28"/>
        </w:rPr>
        <w:t xml:space="preserve"> рекомендации по дальнейшему амбулаторному, стационарному лечению.</w:t>
      </w:r>
      <w:r w:rsidR="006F6FCD">
        <w:rPr>
          <w:rFonts w:ascii="Times New Roman" w:hAnsi="Times New Roman" w:cs="Times New Roman"/>
          <w:sz w:val="28"/>
          <w:szCs w:val="28"/>
        </w:rPr>
        <w:t xml:space="preserve"> </w:t>
      </w:r>
      <w:r w:rsidR="006F6FCD" w:rsidRPr="00896EE8">
        <w:rPr>
          <w:rFonts w:ascii="Times New Roman" w:hAnsi="Times New Roman" w:cs="Times New Roman"/>
          <w:sz w:val="28"/>
          <w:szCs w:val="28"/>
        </w:rPr>
        <w:t>По рекомендациям врачей-специалистов  воспитанники учреждения прошли санаторно-курортное лечение в ГАУЗ «МОС «Талая», в туб</w:t>
      </w:r>
      <w:proofErr w:type="gramStart"/>
      <w:r w:rsidR="006F6FCD" w:rsidRPr="00896E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F6FCD" w:rsidRPr="00896E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6FCD" w:rsidRPr="00896EE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F6FCD" w:rsidRPr="00896EE8">
        <w:rPr>
          <w:rFonts w:ascii="Times New Roman" w:hAnsi="Times New Roman" w:cs="Times New Roman"/>
          <w:sz w:val="28"/>
          <w:szCs w:val="28"/>
        </w:rPr>
        <w:t>анатори</w:t>
      </w:r>
      <w:r w:rsidR="00D8228F">
        <w:rPr>
          <w:rFonts w:ascii="Times New Roman" w:hAnsi="Times New Roman" w:cs="Times New Roman"/>
          <w:sz w:val="28"/>
          <w:szCs w:val="28"/>
        </w:rPr>
        <w:t>и</w:t>
      </w:r>
      <w:r w:rsidR="006F6FCD" w:rsidRPr="00896EE8">
        <w:rPr>
          <w:rFonts w:ascii="Times New Roman" w:hAnsi="Times New Roman" w:cs="Times New Roman"/>
          <w:sz w:val="28"/>
          <w:szCs w:val="28"/>
        </w:rPr>
        <w:t xml:space="preserve"> п. </w:t>
      </w:r>
      <w:r w:rsidR="00D8228F">
        <w:rPr>
          <w:rFonts w:ascii="Times New Roman" w:hAnsi="Times New Roman" w:cs="Times New Roman"/>
          <w:sz w:val="28"/>
          <w:szCs w:val="28"/>
        </w:rPr>
        <w:t>Стекольный.</w:t>
      </w:r>
    </w:p>
    <w:p w:rsidR="00705A1A" w:rsidRPr="00896EE8" w:rsidRDefault="00705A1A" w:rsidP="00896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ab/>
      </w:r>
      <w:r w:rsidR="006F6FCD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896EE8">
        <w:rPr>
          <w:rFonts w:ascii="Times New Roman" w:hAnsi="Times New Roman" w:cs="Times New Roman"/>
          <w:sz w:val="28"/>
          <w:szCs w:val="28"/>
        </w:rPr>
        <w:t xml:space="preserve"> укрепления и сохранения здоровья воспитанники занима</w:t>
      </w:r>
      <w:r w:rsidR="006F6FCD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896EE8">
        <w:rPr>
          <w:rFonts w:ascii="Times New Roman" w:hAnsi="Times New Roman" w:cs="Times New Roman"/>
          <w:sz w:val="28"/>
          <w:szCs w:val="28"/>
        </w:rPr>
        <w:t>в  спортивном комплексе «Сатурн». Кроме пользы для физического развития детей, эти посещения име</w:t>
      </w:r>
      <w:r w:rsidR="006F6FCD">
        <w:rPr>
          <w:rFonts w:ascii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и другую позитивную сторону: они оказыва</w:t>
      </w:r>
      <w:r w:rsidR="006F6FCD">
        <w:rPr>
          <w:rFonts w:ascii="Times New Roman" w:hAnsi="Times New Roman" w:cs="Times New Roman"/>
          <w:sz w:val="28"/>
          <w:szCs w:val="28"/>
        </w:rPr>
        <w:t xml:space="preserve">ли </w:t>
      </w:r>
      <w:r w:rsidRPr="00896EE8">
        <w:rPr>
          <w:rFonts w:ascii="Times New Roman" w:hAnsi="Times New Roman" w:cs="Times New Roman"/>
          <w:sz w:val="28"/>
          <w:szCs w:val="28"/>
        </w:rPr>
        <w:t>на воспитанников большое эмоциональное воздействие, расширя</w:t>
      </w:r>
      <w:r w:rsidR="006F6FCD">
        <w:rPr>
          <w:rFonts w:ascii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круг их общения. </w:t>
      </w:r>
    </w:p>
    <w:p w:rsidR="00705A1A" w:rsidRPr="00896EE8" w:rsidRDefault="00705A1A" w:rsidP="00896E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Продолжа</w:t>
      </w:r>
      <w:r w:rsidR="006F6FCD">
        <w:rPr>
          <w:rFonts w:ascii="Times New Roman" w:hAnsi="Times New Roman" w:cs="Times New Roman"/>
          <w:sz w:val="28"/>
          <w:szCs w:val="28"/>
        </w:rPr>
        <w:t>лась</w:t>
      </w:r>
      <w:r w:rsidRPr="00896EE8">
        <w:rPr>
          <w:rFonts w:ascii="Times New Roman" w:hAnsi="Times New Roman" w:cs="Times New Roman"/>
          <w:sz w:val="28"/>
          <w:szCs w:val="28"/>
        </w:rPr>
        <w:t xml:space="preserve">  совместная деятельность с УФСИН  г. Магадана.  Согласно плану работы </w:t>
      </w:r>
      <w:r w:rsidR="00AD7AD3" w:rsidRPr="00896EE8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896EE8">
        <w:rPr>
          <w:rFonts w:ascii="Times New Roman" w:hAnsi="Times New Roman" w:cs="Times New Roman"/>
          <w:sz w:val="28"/>
          <w:szCs w:val="28"/>
        </w:rPr>
        <w:t xml:space="preserve">проведены спортивные эстафеты и «Дни шоколада». </w:t>
      </w:r>
    </w:p>
    <w:p w:rsidR="00AD7AD3" w:rsidRPr="00896EE8" w:rsidRDefault="00AD7AD3" w:rsidP="00896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ab/>
        <w:t xml:space="preserve">Проводилась совместная работа 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отделением полиции (дислокация п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>окол);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УМВД по 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>. Магадану;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ГИБДД;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пожарной частью № 7 и № 3;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медицинскими учреждениями («</w:t>
      </w:r>
      <w:proofErr w:type="spellStart"/>
      <w:r w:rsidRPr="00896EE8">
        <w:rPr>
          <w:rFonts w:ascii="Times New Roman" w:hAnsi="Times New Roman" w:cs="Times New Roman"/>
          <w:sz w:val="28"/>
          <w:szCs w:val="28"/>
        </w:rPr>
        <w:t>Авиамедицина</w:t>
      </w:r>
      <w:proofErr w:type="spellEnd"/>
      <w:r w:rsidRPr="00896EE8">
        <w:rPr>
          <w:rFonts w:ascii="Times New Roman" w:hAnsi="Times New Roman" w:cs="Times New Roman"/>
          <w:sz w:val="28"/>
          <w:szCs w:val="28"/>
        </w:rPr>
        <w:t>» п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>окол, наркологический диспансер  г.Магадана);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 ДЮСШ № 5;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lastRenderedPageBreak/>
        <w:t>молодежной организацией «Молодая гвардия»;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Сбербанком России;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МБОУ СОШ № 20 г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>агадана;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МОГКУ «Центром  занятости населения города Магадана»;</w:t>
      </w:r>
    </w:p>
    <w:p w:rsidR="00AD7AD3" w:rsidRPr="00896EE8" w:rsidRDefault="00AD7AD3" w:rsidP="00896EE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МБУК «Центр досуга» г</w:t>
      </w:r>
      <w:proofErr w:type="gramStart"/>
      <w:r w:rsidRPr="00896E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96EE8">
        <w:rPr>
          <w:rFonts w:ascii="Times New Roman" w:hAnsi="Times New Roman" w:cs="Times New Roman"/>
          <w:sz w:val="28"/>
          <w:szCs w:val="28"/>
        </w:rPr>
        <w:t>агадана и другими учреждениями, организациями.</w:t>
      </w:r>
    </w:p>
    <w:p w:rsidR="00AD7AD3" w:rsidRPr="00896EE8" w:rsidRDefault="00AD7AD3" w:rsidP="00896E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В плане воспитательной работы учреждения 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>предусмотрены занятия по правовой социализации («Ты и закон»), встречи с представителями правоохранительных органов. Данная работа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 xml:space="preserve"> была 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приобщение к социальной жизни, на усвоение системы знаний, ценностей, норм, установок, образцов поведения, присущих обществу. Воспитанники получа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 систематизированное представление о правах человека, документах, в которых прописаны права человека, законах, обязанностях, куда можно обратиться, если твои права нарушены.  В данном разделе 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>подобраны темы, помогающие обучающимся, воспитанникам осмыслить жизнь, распознать то, что в ней по-настоящему значимо, определить цель жизни. Раскрыва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 понятия «гражданин», «нормы жизни в обществе», «нормы права и морали». 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>Включались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 темы по профориентации. В плане воспитательной работы 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>предусмотрены такие занятия как: «Человек среди людей», «От чего зависят поступки человека», «Вредные привычки», «Прожиточный минимум, налоги», «Зарплата и другие виды доходов», «Правонарушения»  и другие.</w:t>
      </w:r>
    </w:p>
    <w:p w:rsidR="00AD7AD3" w:rsidRPr="00896EE8" w:rsidRDefault="00AD7AD3" w:rsidP="00896EE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Общественная активность и гражданственность, развитие чувства долга перед коллективом и обществом формируется через </w:t>
      </w:r>
      <w:proofErr w:type="spellStart"/>
      <w:r w:rsidRPr="00896EE8">
        <w:rPr>
          <w:rFonts w:ascii="Times New Roman" w:eastAsia="Times New Roman" w:hAnsi="Times New Roman" w:cs="Times New Roman"/>
          <w:sz w:val="28"/>
          <w:szCs w:val="28"/>
        </w:rPr>
        <w:t>соуправление</w:t>
      </w:r>
      <w:proofErr w:type="spellEnd"/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. Все вместе: и дети, и взрослые – создают нормы, законы, правила, действующие в коллективе. Тем самым задаются  рамки свободы и ответственности, обеспечивается единство действий. </w:t>
      </w:r>
      <w:r w:rsidRPr="00896EE8">
        <w:rPr>
          <w:rFonts w:ascii="Times New Roman" w:hAnsi="Times New Roman" w:cs="Times New Roman"/>
          <w:sz w:val="28"/>
          <w:szCs w:val="28"/>
        </w:rPr>
        <w:t xml:space="preserve">Центр ученического </w:t>
      </w:r>
      <w:proofErr w:type="spellStart"/>
      <w:r w:rsidRPr="00896EE8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896EE8">
        <w:rPr>
          <w:rFonts w:ascii="Times New Roman" w:hAnsi="Times New Roman" w:cs="Times New Roman"/>
          <w:sz w:val="28"/>
          <w:szCs w:val="28"/>
        </w:rPr>
        <w:t xml:space="preserve"> дели</w:t>
      </w:r>
      <w:r w:rsidR="006F6FCD">
        <w:rPr>
          <w:rFonts w:ascii="Times New Roman" w:hAnsi="Times New Roman" w:cs="Times New Roman"/>
          <w:sz w:val="28"/>
          <w:szCs w:val="28"/>
        </w:rPr>
        <w:t>лся</w:t>
      </w:r>
      <w:r w:rsidRPr="00896EE8">
        <w:rPr>
          <w:rFonts w:ascii="Times New Roman" w:hAnsi="Times New Roman" w:cs="Times New Roman"/>
          <w:sz w:val="28"/>
          <w:szCs w:val="28"/>
        </w:rPr>
        <w:t xml:space="preserve"> на 4 отдела разной направленности:</w:t>
      </w:r>
    </w:p>
    <w:p w:rsidR="00AD7AD3" w:rsidRPr="00896EE8" w:rsidRDefault="00AD7AD3" w:rsidP="00896EE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1. Отдел культуры и досуга.</w:t>
      </w:r>
    </w:p>
    <w:p w:rsidR="00AD7AD3" w:rsidRPr="00896EE8" w:rsidRDefault="00AD7AD3" w:rsidP="00896EE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lastRenderedPageBreak/>
        <w:t>2. Спортивный отдел.</w:t>
      </w:r>
    </w:p>
    <w:p w:rsidR="00AD7AD3" w:rsidRPr="00896EE8" w:rsidRDefault="00AD7AD3" w:rsidP="00896EE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>3. Трудовой отдел.</w:t>
      </w:r>
    </w:p>
    <w:p w:rsidR="00AD7AD3" w:rsidRPr="00896EE8" w:rsidRDefault="00AD7AD3" w:rsidP="00896EE8">
      <w:pPr>
        <w:spacing w:before="10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 xml:space="preserve">4. Экологический отдел. </w:t>
      </w:r>
    </w:p>
    <w:p w:rsidR="00AD7AD3" w:rsidRPr="00896EE8" w:rsidRDefault="00AD7AD3" w:rsidP="00896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ab/>
        <w:t>Ребята след</w:t>
      </w:r>
      <w:r w:rsidR="006F6FCD">
        <w:rPr>
          <w:rFonts w:ascii="Times New Roman" w:hAnsi="Times New Roman" w:cs="Times New Roman"/>
          <w:sz w:val="28"/>
          <w:szCs w:val="28"/>
        </w:rPr>
        <w:t>или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за соблюдением чистоты и порядка в учреждении, контролир</w:t>
      </w:r>
      <w:r w:rsidR="006F6FCD">
        <w:rPr>
          <w:rFonts w:ascii="Times New Roman" w:hAnsi="Times New Roman" w:cs="Times New Roman"/>
          <w:sz w:val="28"/>
          <w:szCs w:val="28"/>
        </w:rPr>
        <w:t>овали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дежурство групп, организ</w:t>
      </w:r>
      <w:r w:rsidR="006F6FCD">
        <w:rPr>
          <w:rFonts w:ascii="Times New Roman" w:hAnsi="Times New Roman" w:cs="Times New Roman"/>
          <w:sz w:val="28"/>
          <w:szCs w:val="28"/>
        </w:rPr>
        <w:t>овывали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внеклассные мероприятия с детьми младш</w:t>
      </w:r>
      <w:r w:rsidR="006F6FCD">
        <w:rPr>
          <w:rFonts w:ascii="Times New Roman" w:hAnsi="Times New Roman" w:cs="Times New Roman"/>
          <w:sz w:val="28"/>
          <w:szCs w:val="28"/>
        </w:rPr>
        <w:t>их</w:t>
      </w:r>
      <w:r w:rsidRPr="00896EE8">
        <w:rPr>
          <w:rFonts w:ascii="Times New Roman" w:hAnsi="Times New Roman" w:cs="Times New Roman"/>
          <w:sz w:val="28"/>
          <w:szCs w:val="28"/>
        </w:rPr>
        <w:t xml:space="preserve"> групп, активно участв</w:t>
      </w:r>
      <w:r w:rsidR="006F6FCD">
        <w:rPr>
          <w:rFonts w:ascii="Times New Roman" w:hAnsi="Times New Roman" w:cs="Times New Roman"/>
          <w:sz w:val="28"/>
          <w:szCs w:val="28"/>
        </w:rPr>
        <w:t>овали</w:t>
      </w:r>
      <w:r w:rsidRPr="00896EE8">
        <w:rPr>
          <w:rFonts w:ascii="Times New Roman" w:hAnsi="Times New Roman" w:cs="Times New Roman"/>
          <w:sz w:val="28"/>
          <w:szCs w:val="28"/>
        </w:rPr>
        <w:t xml:space="preserve"> в подготовке общешкольных мероприятий. </w:t>
      </w:r>
    </w:p>
    <w:p w:rsidR="00AD7AD3" w:rsidRPr="00896EE8" w:rsidRDefault="00AD7AD3" w:rsidP="00896E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ab/>
      </w: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В библиотеке учреждения 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>подобрана литература, создана папка «Правовед», в которой наход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 xml:space="preserve">илась 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 xml:space="preserve"> информация для детей и взрослых:</w:t>
      </w:r>
    </w:p>
    <w:p w:rsidR="00AD7AD3" w:rsidRPr="00896EE8" w:rsidRDefault="00AD7AD3" w:rsidP="00896EE8">
      <w:pPr>
        <w:pStyle w:val="a6"/>
        <w:numPr>
          <w:ilvl w:val="0"/>
          <w:numId w:val="25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>устав учреждения;</w:t>
      </w:r>
    </w:p>
    <w:p w:rsidR="00AD7AD3" w:rsidRPr="00896EE8" w:rsidRDefault="00AD7AD3" w:rsidP="00896EE8">
      <w:pPr>
        <w:pStyle w:val="a6"/>
        <w:numPr>
          <w:ilvl w:val="0"/>
          <w:numId w:val="25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>режим дня;</w:t>
      </w:r>
    </w:p>
    <w:p w:rsidR="00AD7AD3" w:rsidRPr="00896EE8" w:rsidRDefault="00AD7AD3" w:rsidP="00896EE8">
      <w:pPr>
        <w:pStyle w:val="a6"/>
        <w:numPr>
          <w:ilvl w:val="0"/>
          <w:numId w:val="25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>конвенция о правах ребенка;</w:t>
      </w:r>
    </w:p>
    <w:p w:rsidR="00AD7AD3" w:rsidRPr="00896EE8" w:rsidRDefault="00AD7AD3" w:rsidP="00896EE8">
      <w:pPr>
        <w:pStyle w:val="a6"/>
        <w:numPr>
          <w:ilvl w:val="0"/>
          <w:numId w:val="25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>телефоны и адреса различных организаций;</w:t>
      </w:r>
    </w:p>
    <w:p w:rsidR="00AD7AD3" w:rsidRPr="00896EE8" w:rsidRDefault="00AD7AD3" w:rsidP="00896EE8">
      <w:pPr>
        <w:pStyle w:val="a6"/>
        <w:numPr>
          <w:ilvl w:val="0"/>
          <w:numId w:val="25"/>
        </w:num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>положения и др. нормативно-правовые документы.</w:t>
      </w:r>
    </w:p>
    <w:p w:rsidR="00AD7AD3" w:rsidRPr="00896EE8" w:rsidRDefault="00AD7AD3" w:rsidP="00896EE8">
      <w:pPr>
        <w:pStyle w:val="a6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EE8">
        <w:rPr>
          <w:rFonts w:ascii="Times New Roman" w:eastAsia="Times New Roman" w:hAnsi="Times New Roman" w:cs="Times New Roman"/>
          <w:sz w:val="28"/>
          <w:szCs w:val="28"/>
        </w:rPr>
        <w:tab/>
        <w:t>Материалы подбира</w:t>
      </w:r>
      <w:r w:rsidR="006F6FCD">
        <w:rPr>
          <w:rFonts w:ascii="Times New Roman" w:eastAsia="Times New Roman" w:hAnsi="Times New Roman" w:cs="Times New Roman"/>
          <w:sz w:val="28"/>
          <w:szCs w:val="28"/>
        </w:rPr>
        <w:t xml:space="preserve">лись </w:t>
      </w:r>
      <w:r w:rsidRPr="00896EE8">
        <w:rPr>
          <w:rFonts w:ascii="Times New Roman" w:eastAsia="Times New Roman" w:hAnsi="Times New Roman" w:cs="Times New Roman"/>
          <w:sz w:val="28"/>
          <w:szCs w:val="28"/>
        </w:rPr>
        <w:t>с учетом запросов воспитанников и педагогов.</w:t>
      </w:r>
    </w:p>
    <w:p w:rsidR="002F4AB4" w:rsidRPr="00896EE8" w:rsidRDefault="00705A1A" w:rsidP="006F6F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sz w:val="28"/>
          <w:szCs w:val="28"/>
        </w:rPr>
        <w:tab/>
      </w:r>
      <w:r w:rsidR="002F4AB4" w:rsidRPr="00896EE8">
        <w:rPr>
          <w:rFonts w:ascii="Times New Roman" w:hAnsi="Times New Roman" w:cs="Times New Roman"/>
          <w:sz w:val="28"/>
          <w:szCs w:val="28"/>
        </w:rPr>
        <w:t xml:space="preserve">В учреждении была запланирована работа по сохранению и укреплению родственных связей воспитанников. Педагогами  учреждения проводилась    разъяснительная работа  по восстановлению родительских прав, по передаче детей на воспитание в семью. </w:t>
      </w:r>
    </w:p>
    <w:p w:rsidR="009C1BBF" w:rsidRPr="00896EE8" w:rsidRDefault="00896EE8" w:rsidP="000D2147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EE8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9C1BBF" w:rsidRPr="00896EE8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="005A77B0" w:rsidRPr="00896EE8">
        <w:rPr>
          <w:rFonts w:ascii="Times New Roman" w:hAnsi="Times New Roman" w:cs="Times New Roman"/>
          <w:sz w:val="28"/>
          <w:szCs w:val="28"/>
        </w:rPr>
        <w:t>работа</w:t>
      </w:r>
      <w:r w:rsidR="00D8228F">
        <w:rPr>
          <w:rFonts w:ascii="Times New Roman" w:hAnsi="Times New Roman" w:cs="Times New Roman"/>
          <w:sz w:val="28"/>
          <w:szCs w:val="28"/>
        </w:rPr>
        <w:t>ет</w:t>
      </w:r>
      <w:r w:rsidR="009C1BBF" w:rsidRPr="00896EE8">
        <w:rPr>
          <w:rFonts w:ascii="Times New Roman" w:hAnsi="Times New Roman" w:cs="Times New Roman"/>
          <w:sz w:val="28"/>
          <w:szCs w:val="28"/>
        </w:rPr>
        <w:t xml:space="preserve"> программа по организации </w:t>
      </w:r>
      <w:proofErr w:type="spellStart"/>
      <w:r w:rsidR="009C1BBF" w:rsidRPr="00896EE8">
        <w:rPr>
          <w:rFonts w:ascii="Times New Roman" w:hAnsi="Times New Roman" w:cs="Times New Roman"/>
          <w:sz w:val="28"/>
          <w:szCs w:val="28"/>
        </w:rPr>
        <w:t>постинтернатной</w:t>
      </w:r>
      <w:proofErr w:type="spellEnd"/>
      <w:r w:rsidR="009C1BBF" w:rsidRPr="00896EE8">
        <w:rPr>
          <w:rFonts w:ascii="Times New Roman" w:hAnsi="Times New Roman" w:cs="Times New Roman"/>
          <w:sz w:val="28"/>
          <w:szCs w:val="28"/>
        </w:rPr>
        <w:t xml:space="preserve"> службы сопровождения выпускников. В рамках реализации этой программы еженедельно проводились встречи</w:t>
      </w:r>
      <w:r w:rsidR="002F4AB4" w:rsidRPr="00896EE8">
        <w:rPr>
          <w:rFonts w:ascii="Times New Roman" w:hAnsi="Times New Roman" w:cs="Times New Roman"/>
          <w:sz w:val="28"/>
          <w:szCs w:val="28"/>
        </w:rPr>
        <w:t xml:space="preserve">, </w:t>
      </w:r>
      <w:r w:rsidR="009C1BBF" w:rsidRPr="00896EE8">
        <w:rPr>
          <w:rFonts w:ascii="Times New Roman" w:hAnsi="Times New Roman" w:cs="Times New Roman"/>
          <w:sz w:val="28"/>
          <w:szCs w:val="28"/>
        </w:rPr>
        <w:t xml:space="preserve"> </w:t>
      </w:r>
      <w:r w:rsidR="002F4AB4" w:rsidRPr="00896EE8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9C1BBF" w:rsidRPr="00896EE8">
        <w:rPr>
          <w:rFonts w:ascii="Times New Roman" w:hAnsi="Times New Roman" w:cs="Times New Roman"/>
          <w:sz w:val="28"/>
          <w:szCs w:val="28"/>
        </w:rPr>
        <w:t>с выпускниками прошедших учебных годов</w:t>
      </w:r>
      <w:r w:rsidR="002F4AB4" w:rsidRPr="00896EE8">
        <w:rPr>
          <w:rFonts w:ascii="Times New Roman" w:hAnsi="Times New Roman" w:cs="Times New Roman"/>
          <w:sz w:val="28"/>
          <w:szCs w:val="28"/>
        </w:rPr>
        <w:t>.</w:t>
      </w:r>
      <w:r w:rsidR="009C1BBF" w:rsidRPr="00896EE8">
        <w:rPr>
          <w:rFonts w:ascii="Times New Roman" w:hAnsi="Times New Roman" w:cs="Times New Roman"/>
          <w:sz w:val="28"/>
          <w:szCs w:val="28"/>
        </w:rPr>
        <w:t xml:space="preserve"> По необходимости</w:t>
      </w:r>
      <w:r w:rsidR="005A77B0" w:rsidRPr="00896EE8">
        <w:rPr>
          <w:rFonts w:ascii="Times New Roman" w:hAnsi="Times New Roman" w:cs="Times New Roman"/>
          <w:sz w:val="28"/>
          <w:szCs w:val="28"/>
        </w:rPr>
        <w:t>,</w:t>
      </w:r>
      <w:r w:rsidR="009C1BBF" w:rsidRPr="00896EE8">
        <w:rPr>
          <w:rFonts w:ascii="Times New Roman" w:hAnsi="Times New Roman" w:cs="Times New Roman"/>
          <w:sz w:val="28"/>
          <w:szCs w:val="28"/>
        </w:rPr>
        <w:t xml:space="preserve"> выпускникам оказывалась психологическая, социальная, юридическая консультативная помощь.</w:t>
      </w:r>
    </w:p>
    <w:sectPr w:rsidR="009C1BBF" w:rsidRPr="00896EE8" w:rsidSect="001B57F9">
      <w:footerReference w:type="default" r:id="rId12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C14" w:rsidRDefault="00DD4C14" w:rsidP="001E34C5">
      <w:pPr>
        <w:spacing w:after="0" w:line="240" w:lineRule="auto"/>
      </w:pPr>
      <w:r>
        <w:separator/>
      </w:r>
    </w:p>
  </w:endnote>
  <w:endnote w:type="continuationSeparator" w:id="1">
    <w:p w:rsidR="00DD4C14" w:rsidRDefault="00DD4C14" w:rsidP="001E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33876"/>
      <w:docPartObj>
        <w:docPartGallery w:val="Page Numbers (Bottom of Page)"/>
        <w:docPartUnique/>
      </w:docPartObj>
    </w:sdtPr>
    <w:sdtContent>
      <w:p w:rsidR="00DD4C14" w:rsidRDefault="00C12450">
        <w:pPr>
          <w:pStyle w:val="ad"/>
          <w:jc w:val="right"/>
        </w:pPr>
        <w:fldSimple w:instr=" PAGE   \* MERGEFORMAT ">
          <w:r w:rsidR="00A5662F">
            <w:rPr>
              <w:noProof/>
            </w:rPr>
            <w:t>22</w:t>
          </w:r>
        </w:fldSimple>
      </w:p>
    </w:sdtContent>
  </w:sdt>
  <w:p w:rsidR="00DD4C14" w:rsidRDefault="00DD4C1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C14" w:rsidRDefault="00DD4C14" w:rsidP="001E34C5">
      <w:pPr>
        <w:spacing w:after="0" w:line="240" w:lineRule="auto"/>
      </w:pPr>
      <w:r>
        <w:separator/>
      </w:r>
    </w:p>
  </w:footnote>
  <w:footnote w:type="continuationSeparator" w:id="1">
    <w:p w:rsidR="00DD4C14" w:rsidRDefault="00DD4C14" w:rsidP="001E3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4F8D"/>
    <w:multiLevelType w:val="hybridMultilevel"/>
    <w:tmpl w:val="371A4706"/>
    <w:lvl w:ilvl="0" w:tplc="1C6A5884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B52BD"/>
    <w:multiLevelType w:val="hybridMultilevel"/>
    <w:tmpl w:val="EA681A76"/>
    <w:lvl w:ilvl="0" w:tplc="6FC2C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47642"/>
    <w:multiLevelType w:val="hybridMultilevel"/>
    <w:tmpl w:val="1982D38C"/>
    <w:lvl w:ilvl="0" w:tplc="41861620">
      <w:start w:val="1"/>
      <w:numFmt w:val="decimal"/>
      <w:lvlText w:val="%1."/>
      <w:lvlJc w:val="righ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FE121E"/>
    <w:multiLevelType w:val="hybridMultilevel"/>
    <w:tmpl w:val="98BA92A6"/>
    <w:lvl w:ilvl="0" w:tplc="45CC35B6">
      <w:start w:val="1"/>
      <w:numFmt w:val="bullet"/>
      <w:lvlText w:val=""/>
      <w:lvlJc w:val="left"/>
      <w:pPr>
        <w:ind w:left="1066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6" w:hanging="360"/>
      </w:pPr>
      <w:rPr>
        <w:rFonts w:ascii="Wingdings" w:hAnsi="Wingdings" w:cs="Wingdings" w:hint="default"/>
      </w:rPr>
    </w:lvl>
  </w:abstractNum>
  <w:abstractNum w:abstractNumId="4">
    <w:nsid w:val="0E9E65EA"/>
    <w:multiLevelType w:val="hybridMultilevel"/>
    <w:tmpl w:val="0E787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569A5"/>
    <w:multiLevelType w:val="hybridMultilevel"/>
    <w:tmpl w:val="55F89608"/>
    <w:lvl w:ilvl="0" w:tplc="0A20BB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696F1E"/>
    <w:multiLevelType w:val="hybridMultilevel"/>
    <w:tmpl w:val="9B8CD660"/>
    <w:lvl w:ilvl="0" w:tplc="0A20BBA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41D51F0"/>
    <w:multiLevelType w:val="hybridMultilevel"/>
    <w:tmpl w:val="623E4522"/>
    <w:lvl w:ilvl="0" w:tplc="E072012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216F79"/>
    <w:multiLevelType w:val="hybridMultilevel"/>
    <w:tmpl w:val="65C467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FEF3A60"/>
    <w:multiLevelType w:val="hybridMultilevel"/>
    <w:tmpl w:val="5E4283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A6551F"/>
    <w:multiLevelType w:val="hybridMultilevel"/>
    <w:tmpl w:val="AE905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1058B9"/>
    <w:multiLevelType w:val="hybridMultilevel"/>
    <w:tmpl w:val="B1CA1B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A7562"/>
    <w:multiLevelType w:val="hybridMultilevel"/>
    <w:tmpl w:val="282C63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4920C04"/>
    <w:multiLevelType w:val="multilevel"/>
    <w:tmpl w:val="814264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/>
        <w:i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7910240"/>
    <w:multiLevelType w:val="hybridMultilevel"/>
    <w:tmpl w:val="FB2A09DC"/>
    <w:lvl w:ilvl="0" w:tplc="45CC35B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E85F1D"/>
    <w:multiLevelType w:val="hybridMultilevel"/>
    <w:tmpl w:val="2B4A223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6">
    <w:nsid w:val="415C2E43"/>
    <w:multiLevelType w:val="hybridMultilevel"/>
    <w:tmpl w:val="F7227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C0643B"/>
    <w:multiLevelType w:val="hybridMultilevel"/>
    <w:tmpl w:val="F190C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CA1F40"/>
    <w:multiLevelType w:val="hybridMultilevel"/>
    <w:tmpl w:val="3DD6C2DC"/>
    <w:lvl w:ilvl="0" w:tplc="041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9">
    <w:nsid w:val="564D1830"/>
    <w:multiLevelType w:val="hybridMultilevel"/>
    <w:tmpl w:val="3314E2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F13320"/>
    <w:multiLevelType w:val="hybridMultilevel"/>
    <w:tmpl w:val="3418E63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B69039B"/>
    <w:multiLevelType w:val="hybridMultilevel"/>
    <w:tmpl w:val="1F602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E838AC"/>
    <w:multiLevelType w:val="hybridMultilevel"/>
    <w:tmpl w:val="B972F5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61733516"/>
    <w:multiLevelType w:val="hybridMultilevel"/>
    <w:tmpl w:val="77E2732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83F0DB2"/>
    <w:multiLevelType w:val="hybridMultilevel"/>
    <w:tmpl w:val="C95C4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>
    <w:nsid w:val="694831F1"/>
    <w:multiLevelType w:val="hybridMultilevel"/>
    <w:tmpl w:val="6BD41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667F5C"/>
    <w:multiLevelType w:val="hybridMultilevel"/>
    <w:tmpl w:val="7570C6B2"/>
    <w:lvl w:ilvl="0" w:tplc="3BFED74C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05C4976"/>
    <w:multiLevelType w:val="hybridMultilevel"/>
    <w:tmpl w:val="124069F6"/>
    <w:lvl w:ilvl="0" w:tplc="69685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C3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961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E3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83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07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E9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49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00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5D96A71"/>
    <w:multiLevelType w:val="hybridMultilevel"/>
    <w:tmpl w:val="6634402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>
    <w:nsid w:val="7D5B71D1"/>
    <w:multiLevelType w:val="hybridMultilevel"/>
    <w:tmpl w:val="7718605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>
    <w:nsid w:val="7D7963CD"/>
    <w:multiLevelType w:val="hybridMultilevel"/>
    <w:tmpl w:val="F1D2C2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>
    <w:nsid w:val="7DA0362E"/>
    <w:multiLevelType w:val="hybridMultilevel"/>
    <w:tmpl w:val="994224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D87B2F"/>
    <w:multiLevelType w:val="hybridMultilevel"/>
    <w:tmpl w:val="FF9251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24"/>
  </w:num>
  <w:num w:numId="4">
    <w:abstractNumId w:val="21"/>
  </w:num>
  <w:num w:numId="5">
    <w:abstractNumId w:val="4"/>
  </w:num>
  <w:num w:numId="6">
    <w:abstractNumId w:val="11"/>
  </w:num>
  <w:num w:numId="7">
    <w:abstractNumId w:val="26"/>
  </w:num>
  <w:num w:numId="8">
    <w:abstractNumId w:val="7"/>
  </w:num>
  <w:num w:numId="9">
    <w:abstractNumId w:val="3"/>
  </w:num>
  <w:num w:numId="10">
    <w:abstractNumId w:val="22"/>
  </w:num>
  <w:num w:numId="11">
    <w:abstractNumId w:val="10"/>
  </w:num>
  <w:num w:numId="12">
    <w:abstractNumId w:val="31"/>
  </w:num>
  <w:num w:numId="13">
    <w:abstractNumId w:val="16"/>
  </w:num>
  <w:num w:numId="14">
    <w:abstractNumId w:val="13"/>
  </w:num>
  <w:num w:numId="15">
    <w:abstractNumId w:val="8"/>
  </w:num>
  <w:num w:numId="16">
    <w:abstractNumId w:val="25"/>
  </w:num>
  <w:num w:numId="17">
    <w:abstractNumId w:val="29"/>
  </w:num>
  <w:num w:numId="18">
    <w:abstractNumId w:val="0"/>
  </w:num>
  <w:num w:numId="19">
    <w:abstractNumId w:val="14"/>
  </w:num>
  <w:num w:numId="20">
    <w:abstractNumId w:val="20"/>
  </w:num>
  <w:num w:numId="21">
    <w:abstractNumId w:val="17"/>
  </w:num>
  <w:num w:numId="22">
    <w:abstractNumId w:val="15"/>
  </w:num>
  <w:num w:numId="23">
    <w:abstractNumId w:val="18"/>
  </w:num>
  <w:num w:numId="24">
    <w:abstractNumId w:val="23"/>
  </w:num>
  <w:num w:numId="25">
    <w:abstractNumId w:val="32"/>
  </w:num>
  <w:num w:numId="26">
    <w:abstractNumId w:val="27"/>
  </w:num>
  <w:num w:numId="27">
    <w:abstractNumId w:val="12"/>
  </w:num>
  <w:num w:numId="28">
    <w:abstractNumId w:val="9"/>
  </w:num>
  <w:num w:numId="29">
    <w:abstractNumId w:val="1"/>
  </w:num>
  <w:num w:numId="30">
    <w:abstractNumId w:val="6"/>
  </w:num>
  <w:num w:numId="31">
    <w:abstractNumId w:val="5"/>
  </w:num>
  <w:num w:numId="32">
    <w:abstractNumId w:val="19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31BA"/>
    <w:rsid w:val="00005851"/>
    <w:rsid w:val="00066223"/>
    <w:rsid w:val="000D2147"/>
    <w:rsid w:val="000F7220"/>
    <w:rsid w:val="00124430"/>
    <w:rsid w:val="00132EC6"/>
    <w:rsid w:val="00177267"/>
    <w:rsid w:val="001B57F9"/>
    <w:rsid w:val="001C321E"/>
    <w:rsid w:val="001C75E7"/>
    <w:rsid w:val="001E34C5"/>
    <w:rsid w:val="001F1ED2"/>
    <w:rsid w:val="00206E94"/>
    <w:rsid w:val="00220DEB"/>
    <w:rsid w:val="00222A04"/>
    <w:rsid w:val="00225D44"/>
    <w:rsid w:val="00227258"/>
    <w:rsid w:val="00232AEC"/>
    <w:rsid w:val="0025612A"/>
    <w:rsid w:val="002A3635"/>
    <w:rsid w:val="002A436E"/>
    <w:rsid w:val="002B2A90"/>
    <w:rsid w:val="002E61B8"/>
    <w:rsid w:val="002F4AB4"/>
    <w:rsid w:val="003277C2"/>
    <w:rsid w:val="003B76B9"/>
    <w:rsid w:val="0042630B"/>
    <w:rsid w:val="0049776B"/>
    <w:rsid w:val="004F160A"/>
    <w:rsid w:val="00504727"/>
    <w:rsid w:val="00505071"/>
    <w:rsid w:val="005135C0"/>
    <w:rsid w:val="00517F58"/>
    <w:rsid w:val="005473CF"/>
    <w:rsid w:val="00564B8D"/>
    <w:rsid w:val="005A31BA"/>
    <w:rsid w:val="005A77B0"/>
    <w:rsid w:val="005D773D"/>
    <w:rsid w:val="005F12D6"/>
    <w:rsid w:val="00611345"/>
    <w:rsid w:val="00622714"/>
    <w:rsid w:val="006379F0"/>
    <w:rsid w:val="006F6FCD"/>
    <w:rsid w:val="00705A1A"/>
    <w:rsid w:val="00765FB7"/>
    <w:rsid w:val="00791A8E"/>
    <w:rsid w:val="007E2D17"/>
    <w:rsid w:val="007E45C3"/>
    <w:rsid w:val="00830866"/>
    <w:rsid w:val="00862DD3"/>
    <w:rsid w:val="00896EE8"/>
    <w:rsid w:val="00901219"/>
    <w:rsid w:val="00926658"/>
    <w:rsid w:val="009427B1"/>
    <w:rsid w:val="009B4271"/>
    <w:rsid w:val="009B56DD"/>
    <w:rsid w:val="009C1BBF"/>
    <w:rsid w:val="009F45D5"/>
    <w:rsid w:val="009F7262"/>
    <w:rsid w:val="00A5662F"/>
    <w:rsid w:val="00A941F5"/>
    <w:rsid w:val="00AC6BFB"/>
    <w:rsid w:val="00AD279A"/>
    <w:rsid w:val="00AD49E0"/>
    <w:rsid w:val="00AD7AD3"/>
    <w:rsid w:val="00B3697C"/>
    <w:rsid w:val="00B441B4"/>
    <w:rsid w:val="00BA6C72"/>
    <w:rsid w:val="00BC6F15"/>
    <w:rsid w:val="00BF06D0"/>
    <w:rsid w:val="00C12450"/>
    <w:rsid w:val="00C20DEE"/>
    <w:rsid w:val="00CE0DEB"/>
    <w:rsid w:val="00D032D8"/>
    <w:rsid w:val="00D0539D"/>
    <w:rsid w:val="00D056E6"/>
    <w:rsid w:val="00D15CB9"/>
    <w:rsid w:val="00D56CBB"/>
    <w:rsid w:val="00D61509"/>
    <w:rsid w:val="00D73521"/>
    <w:rsid w:val="00D8228F"/>
    <w:rsid w:val="00D82844"/>
    <w:rsid w:val="00D97B4D"/>
    <w:rsid w:val="00DC3B74"/>
    <w:rsid w:val="00DD4C14"/>
    <w:rsid w:val="00E178A6"/>
    <w:rsid w:val="00E36230"/>
    <w:rsid w:val="00ED62F7"/>
    <w:rsid w:val="00EF77A5"/>
    <w:rsid w:val="00F806CB"/>
    <w:rsid w:val="00FC1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A31BA"/>
    <w:pPr>
      <w:spacing w:after="0" w:line="240" w:lineRule="auto"/>
    </w:pPr>
  </w:style>
  <w:style w:type="paragraph" w:styleId="a4">
    <w:name w:val="Normal (Web)"/>
    <w:basedOn w:val="a"/>
    <w:uiPriority w:val="99"/>
    <w:rsid w:val="005A31BA"/>
    <w:pPr>
      <w:spacing w:before="90" w:after="9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Гипертекстовая ссылка"/>
    <w:basedOn w:val="a0"/>
    <w:uiPriority w:val="99"/>
    <w:rsid w:val="00D73521"/>
    <w:rPr>
      <w:rFonts w:cs="Times New Roman"/>
      <w:color w:val="106BBE"/>
    </w:rPr>
  </w:style>
  <w:style w:type="paragraph" w:styleId="a6">
    <w:name w:val="List Paragraph"/>
    <w:basedOn w:val="a"/>
    <w:uiPriority w:val="34"/>
    <w:qFormat/>
    <w:rsid w:val="005473CF"/>
    <w:pPr>
      <w:ind w:left="720"/>
      <w:contextualSpacing/>
    </w:pPr>
  </w:style>
  <w:style w:type="table" w:styleId="a7">
    <w:name w:val="Table Grid"/>
    <w:basedOn w:val="a1"/>
    <w:uiPriority w:val="59"/>
    <w:rsid w:val="001772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2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271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9F726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9F7262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9F7262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1E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E34C5"/>
  </w:style>
  <w:style w:type="paragraph" w:styleId="ad">
    <w:name w:val="footer"/>
    <w:basedOn w:val="a"/>
    <w:link w:val="ae"/>
    <w:uiPriority w:val="99"/>
    <w:unhideWhenUsed/>
    <w:rsid w:val="001E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E34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712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63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16-17\&#1080;&#1089;&#1093;&#1086;&#1076;&#1103;&#1097;&#1080;&#1077;\&#1076;&#1080;&#1072;&#1075;&#1088;&#1072;&#1084;&#1099;,%20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16-17\&#1080;&#1089;&#1093;&#1086;&#1076;&#1103;&#1097;&#1080;&#1077;\&#1076;&#1080;&#1072;&#1075;&#1088;&#1072;&#1084;&#1099;,%20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I:\17-18\2016-2017,%20&#1072;&#1085;&#1072;&#1083;&#1080;&#1079;%20&#1088;&#1072;&#1073;&#1086;&#1090;&#1099;%20&#1096;&#1082;&#1086;&#1083;&#1099;\&#1082;%20&#1072;&#1085;&#1072;&#1083;&#1080;&#1079;&#1091;,%2015-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rotY val="210"/>
      <c:perspective val="10"/>
    </c:view3D>
    <c:plotArea>
      <c:layout>
        <c:manualLayout>
          <c:layoutTarget val="inner"/>
          <c:xMode val="edge"/>
          <c:yMode val="edge"/>
          <c:x val="2.0136412714297006E-2"/>
          <c:y val="4.5947573860959684E-2"/>
          <c:w val="0.95080855695713662"/>
          <c:h val="0.63472339995962068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0000CC"/>
              </a:solidFill>
            </c:spPr>
          </c:dPt>
          <c:dPt>
            <c:idx val="2"/>
            <c:spPr>
              <a:solidFill>
                <a:srgbClr val="FF00FF"/>
              </a:solidFill>
            </c:spPr>
          </c:dPt>
          <c:dPt>
            <c:idx val="3"/>
            <c:spPr>
              <a:solidFill>
                <a:srgbClr val="FF9900"/>
              </a:solidFill>
            </c:spPr>
          </c:dPt>
          <c:dPt>
            <c:idx val="4"/>
            <c:spPr>
              <a:solidFill>
                <a:srgbClr val="00FF00"/>
              </a:solidFill>
            </c:spPr>
          </c:dPt>
          <c:dLbls>
            <c:dLbl>
              <c:idx val="0"/>
              <c:layout>
                <c:manualLayout>
                  <c:x val="4.9770626497774834E-2"/>
                  <c:y val="0.1567387409907098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67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12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showPercent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5"/>
              <c:layout>
                <c:manualLayout>
                  <c:x val="-0.11479998946620007"/>
                  <c:y val="7.574414309322447E-2"/>
                </c:manualLayout>
              </c:layout>
              <c:showPercent val="1"/>
            </c:dLbl>
            <c:dLbl>
              <c:idx val="6"/>
              <c:layout>
                <c:manualLayout>
                  <c:x val="-9.3213248009550664E-2"/>
                  <c:y val="-1.7108972489549925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районы!$A$1:$A$7</c:f>
              <c:strCache>
                <c:ptCount val="5"/>
                <c:pt idx="0">
                  <c:v>из г.Магадана</c:v>
                </c:pt>
                <c:pt idx="1">
                  <c:v>из Ольского района </c:v>
                </c:pt>
                <c:pt idx="2">
                  <c:v>из Сусуманского района</c:v>
                </c:pt>
                <c:pt idx="3">
                  <c:v>из Ягоднинского района</c:v>
                </c:pt>
                <c:pt idx="4">
                  <c:v>из Омсукчанского района </c:v>
                </c:pt>
              </c:strCache>
            </c:strRef>
          </c:cat>
          <c:val>
            <c:numRef>
              <c:f>районы!$B$1:$B$7</c:f>
              <c:numCache>
                <c:formatCode>General</c:formatCode>
                <c:ptCount val="5"/>
                <c:pt idx="0">
                  <c:v>27</c:v>
                </c:pt>
                <c:pt idx="1">
                  <c:v>6</c:v>
                </c:pt>
                <c:pt idx="2">
                  <c:v>4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5.7768063273027387E-2"/>
          <c:y val="0.7152088894871047"/>
          <c:w val="0.88446387345394561"/>
          <c:h val="0.26199908772087288"/>
        </c:manualLayout>
      </c:layout>
      <c:txPr>
        <a:bodyPr/>
        <a:lstStyle/>
        <a:p>
          <a:pPr rtl="0"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spPr>
            <a:solidFill>
              <a:srgbClr val="FFFF00"/>
            </a:solidFill>
          </c:spPr>
          <c:dPt>
            <c:idx val="0"/>
            <c:spPr>
              <a:solidFill>
                <a:srgbClr val="0066FF"/>
              </a:solidFill>
            </c:spPr>
          </c:dPt>
          <c:dPt>
            <c:idx val="1"/>
            <c:spPr>
              <a:solidFill>
                <a:srgbClr val="FF9900"/>
              </a:solidFill>
            </c:spPr>
          </c:dPt>
          <c:dLbls>
            <c:dLbl>
              <c:idx val="0"/>
              <c:layout>
                <c:manualLayout>
                  <c:x val="-6.971677559912867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7</a:t>
                    </a:r>
                    <a:r>
                      <a:rPr lang="ru-RU">
                        <a:solidFill>
                          <a:schemeClr val="tx1"/>
                        </a:solidFill>
                      </a:rPr>
                      <a:t>4</a:t>
                    </a:r>
                    <a:r>
                      <a:rPr lang="en-US">
                        <a:solidFill>
                          <a:schemeClr val="tx1"/>
                        </a:solidFill>
                      </a:rPr>
                      <a:t>,7%</a:t>
                    </a:r>
                  </a:p>
                </c:rich>
              </c:tx>
              <c:dLblPos val="ctr"/>
              <c:showPercent val="1"/>
            </c:dLbl>
            <c:dLbl>
              <c:idx val="1"/>
              <c:layout>
                <c:manualLayout>
                  <c:x val="-0.1786492374727672"/>
                  <c:y val="-1.6016016016016019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1"/>
                        </a:solidFill>
                      </a:rPr>
                      <a:t>4</a:t>
                    </a:r>
                    <a:r>
                      <a:rPr lang="en-US">
                        <a:solidFill>
                          <a:schemeClr val="tx1"/>
                        </a:solidFill>
                      </a:rPr>
                      <a:t>,3%</a:t>
                    </a:r>
                  </a:p>
                </c:rich>
              </c:tx>
              <c:dLblPos val="ctr"/>
              <c:showPercent val="1"/>
            </c:dLbl>
            <c:dLbl>
              <c:idx val="2"/>
              <c:layout>
                <c:manualLayout>
                  <c:x val="-2.178649237472767E-2"/>
                  <c:y val="-7.207207207207208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1"/>
                        </a:solidFill>
                      </a:rPr>
                      <a:t>21</a:t>
                    </a:r>
                    <a:r>
                      <a:rPr lang="en-US">
                        <a:solidFill>
                          <a:schemeClr val="tx1"/>
                        </a:solidFill>
                      </a:rPr>
                      <a:t>%</a:t>
                    </a:r>
                  </a:p>
                </c:rich>
              </c:tx>
              <c:dLblPos val="ctr"/>
              <c:showPercent val="1"/>
            </c:dLbl>
            <c:numFmt formatCode="0.0%" sourceLinked="0"/>
            <c:txPr>
              <a:bodyPr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Percent val="1"/>
          </c:dLbls>
          <c:cat>
            <c:strRef>
              <c:f>соц.статус!$A$4:$A$6</c:f>
              <c:strCache>
                <c:ptCount val="3"/>
                <c:pt idx="0">
                  <c:v>дети, родители которых лишены родительских прав</c:v>
                </c:pt>
                <c:pt idx="1">
                  <c:v>дети из семей, попавших в трудную жизненную ситуацию</c:v>
                </c:pt>
                <c:pt idx="2">
                  <c:v>дети-сироты</c:v>
                </c:pt>
              </c:strCache>
            </c:strRef>
          </c:cat>
          <c:val>
            <c:numRef>
              <c:f>соц.статус!$B$4:$B$6</c:f>
              <c:numCache>
                <c:formatCode>General</c:formatCode>
                <c:ptCount val="3"/>
                <c:pt idx="0">
                  <c:v>33</c:v>
                </c:pt>
                <c:pt idx="1">
                  <c:v>1</c:v>
                </c:pt>
                <c:pt idx="2">
                  <c:v>9</c:v>
                </c:pt>
              </c:numCache>
            </c:numRef>
          </c:val>
        </c:ser>
        <c:firstSliceAng val="0"/>
      </c:pieChart>
    </c:plotArea>
    <c:legend>
      <c:legendPos val="b"/>
      <c:layout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u="sng">
                <a:latin typeface="Times New Roman" pitchFamily="18" charset="0"/>
                <a:cs typeface="Times New Roman" pitchFamily="18" charset="0"/>
              </a:rPr>
              <a:t>Состав педагогического коллектива по стажу работы</a:t>
            </a:r>
          </a:p>
        </c:rich>
      </c:tx>
      <c:layout>
        <c:manualLayout>
          <c:xMode val="edge"/>
          <c:yMode val="edge"/>
          <c:x val="0.10728047619047618"/>
          <c:y val="3.0007933790884882E-2"/>
        </c:manualLayout>
      </c:layout>
    </c:title>
    <c:view3D>
      <c:rotX val="30"/>
      <c:rotY val="40"/>
      <c:perspective val="30"/>
    </c:view3D>
    <c:plotArea>
      <c:layout>
        <c:manualLayout>
          <c:layoutTarget val="inner"/>
          <c:xMode val="edge"/>
          <c:yMode val="edge"/>
          <c:x val="3.279753026466415E-2"/>
          <c:y val="0.12405811681402235"/>
          <c:w val="0.96720246973533386"/>
          <c:h val="0.82215661617236424"/>
        </c:manualLayout>
      </c:layout>
      <c:pie3DChart>
        <c:varyColors val="1"/>
        <c:ser>
          <c:idx val="1"/>
          <c:order val="1"/>
          <c:dPt>
            <c:idx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FF0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4"/>
            <c:spPr>
              <a:solidFill>
                <a:srgbClr val="FFCCFF"/>
              </a:solidFill>
            </c:spPr>
          </c:dPt>
          <c:dPt>
            <c:idx val="6"/>
            <c:spPr>
              <a:solidFill>
                <a:srgbClr val="FFC000"/>
              </a:solidFill>
            </c:spPr>
          </c:dPt>
          <c:dPt>
            <c:idx val="7"/>
            <c:spPr>
              <a:solidFill>
                <a:srgbClr val="FF0066">
                  <a:alpha val="50000"/>
                </a:srgbClr>
              </a:solidFill>
            </c:spPr>
          </c:dPt>
          <c:dLbls>
            <c:dLbl>
              <c:idx val="0"/>
              <c:layout>
                <c:manualLayout>
                  <c:x val="-0.13440694362543945"/>
                  <c:y val="5.1987334507019554E-2"/>
                </c:manualLayout>
              </c:layout>
              <c:showVal val="1"/>
              <c:showCatName val="1"/>
              <c:showPercent val="1"/>
            </c:dLbl>
            <c:dLbl>
              <c:idx val="3"/>
              <c:numFmt formatCode="0.0%" sourceLinked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4"/>
              <c:layout>
                <c:manualLayout>
                  <c:x val="0.14533952380952381"/>
                  <c:y val="-0.19305820468093698"/>
                </c:manualLayout>
              </c:layout>
              <c:showVal val="1"/>
              <c:showCatName val="1"/>
              <c:showPercent val="1"/>
            </c:dLbl>
            <c:dLbl>
              <c:idx val="5"/>
              <c:layout>
                <c:manualLayout>
                  <c:x val="1.1679841269841305E-2"/>
                  <c:y val="0.32135276568689958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  <c:showCatName val="1"/>
              <c:showPercent val="1"/>
            </c:dLbl>
            <c:dLbl>
              <c:idx val="6"/>
              <c:layout>
                <c:manualLayout>
                  <c:x val="4.9816190476190667E-2"/>
                  <c:y val="-5.6328285051325193E-2"/>
                </c:manualLayout>
              </c:layout>
              <c:showVal val="1"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стаж!$Q$3:$Q$10</c:f>
              <c:strCache>
                <c:ptCount val="8"/>
                <c:pt idx="0">
                  <c:v>0-5 лет</c:v>
                </c:pt>
                <c:pt idx="1">
                  <c:v>6-10 лет</c:v>
                </c:pt>
                <c:pt idx="2">
                  <c:v>11-15 лет</c:v>
                </c:pt>
                <c:pt idx="3">
                  <c:v>16-20 лет</c:v>
                </c:pt>
                <c:pt idx="4">
                  <c:v>21-25 лет</c:v>
                </c:pt>
                <c:pt idx="5">
                  <c:v>26-30 лет</c:v>
                </c:pt>
                <c:pt idx="6">
                  <c:v>31-35 лет</c:v>
                </c:pt>
                <c:pt idx="7">
                  <c:v>Свыше 35</c:v>
                </c:pt>
              </c:strCache>
            </c:strRef>
          </c:cat>
          <c:val>
            <c:numRef>
              <c:f>стаж!$R$3:$R$10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0</c:v>
                </c:pt>
                <c:pt idx="6">
                  <c:v>3</c:v>
                </c:pt>
                <c:pt idx="7">
                  <c:v>9</c:v>
                </c:pt>
              </c:numCache>
            </c:numRef>
          </c:val>
        </c:ser>
        <c:ser>
          <c:idx val="0"/>
          <c:order val="0"/>
          <c:dPt>
            <c:idx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66FF33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4"/>
            <c:spPr>
              <a:solidFill>
                <a:srgbClr val="FFCCCC"/>
              </a:solidFill>
            </c:spPr>
          </c:dPt>
          <c:dPt>
            <c:idx val="5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6"/>
            <c:spPr>
              <a:solidFill>
                <a:srgbClr val="FF9900"/>
              </a:solidFill>
            </c:spPr>
          </c:dPt>
          <c:dPt>
            <c:idx val="7"/>
            <c:spPr>
              <a:solidFill>
                <a:srgbClr val="FF0066">
                  <a:alpha val="50000"/>
                </a:srgbClr>
              </a:solidFill>
            </c:spPr>
          </c:dPt>
          <c:dLbls>
            <c:dLbl>
              <c:idx val="0"/>
              <c:layout>
                <c:manualLayout>
                  <c:x val="-3.5114438641396635E-2"/>
                  <c:y val="-5.3707851735924413E-2"/>
                </c:manualLayout>
              </c:layout>
              <c:showVal val="1"/>
              <c:showCatName val="1"/>
              <c:showPercent val="1"/>
              <c:separator>
</c:separator>
            </c:dLbl>
            <c:dLbl>
              <c:idx val="1"/>
              <c:layout>
                <c:manualLayout>
                  <c:x val="2.6169140190671611E-2"/>
                  <c:y val="-7.2589259675873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6-10 лет
2
6%</a:t>
                    </a:r>
                  </a:p>
                </c:rich>
              </c:tx>
              <c:dLblPos val="bestFit"/>
              <c:showVal val="1"/>
              <c:showCatName val="1"/>
              <c:showPercent val="1"/>
              <c:separator>
</c:separator>
            </c:dLbl>
            <c:dLbl>
              <c:idx val="4"/>
              <c:layout>
                <c:manualLayout>
                  <c:x val="7.7188667278307324E-2"/>
                  <c:y val="0.19418001321263412"/>
                </c:manualLayout>
              </c:layout>
              <c:showVal val="1"/>
              <c:showCatName val="1"/>
              <c:showPercent val="1"/>
              <c:separator>
</c:separator>
            </c:dLbl>
            <c:dLbl>
              <c:idx val="5"/>
              <c:layout>
                <c:manualLayout>
                  <c:x val="-5.8105383333486804E-2"/>
                  <c:y val="-3.8202129495717801E-2"/>
                </c:manualLayout>
              </c:layout>
              <c:showVal val="1"/>
              <c:showCatName val="1"/>
              <c:showPercent val="1"/>
              <c:separator>
</c:separator>
            </c:dLbl>
            <c:dLbl>
              <c:idx val="6"/>
              <c:layout>
                <c:manualLayout>
                  <c:x val="-5.5479221694293999E-2"/>
                  <c:y val="-0.18198558513519286"/>
                </c:manualLayout>
              </c:layout>
              <c:showVal val="1"/>
              <c:showCatName val="1"/>
              <c:showPercent val="1"/>
              <c:separator>
</c:separator>
            </c:dLbl>
            <c:numFmt formatCode="0.0%" sourceLinked="0"/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showCatName val="1"/>
            <c:showPercent val="1"/>
            <c:separator>
</c:separator>
          </c:dLbls>
          <c:cat>
            <c:strRef>
              <c:f>стаж!$Q$3:$Q$10</c:f>
              <c:strCache>
                <c:ptCount val="8"/>
                <c:pt idx="0">
                  <c:v>0-5 лет</c:v>
                </c:pt>
                <c:pt idx="1">
                  <c:v>6-10 лет</c:v>
                </c:pt>
                <c:pt idx="2">
                  <c:v>11-15 лет</c:v>
                </c:pt>
                <c:pt idx="3">
                  <c:v>16-20 лет</c:v>
                </c:pt>
                <c:pt idx="4">
                  <c:v>21-25 лет</c:v>
                </c:pt>
                <c:pt idx="5">
                  <c:v>26-30 лет</c:v>
                </c:pt>
                <c:pt idx="6">
                  <c:v>31-35 лет</c:v>
                </c:pt>
                <c:pt idx="7">
                  <c:v>Свыше 35</c:v>
                </c:pt>
              </c:strCache>
            </c:strRef>
          </c:cat>
          <c:val>
            <c:numRef>
              <c:f>стаж!$R$3:$R$10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0</c:v>
                </c:pt>
                <c:pt idx="6">
                  <c:v>3</c:v>
                </c:pt>
                <c:pt idx="7">
                  <c:v>9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400" baseline="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35385-498E-423D-B458-DD698E549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22</Pages>
  <Words>4405</Words>
  <Characters>25113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Людмила</cp:lastModifiedBy>
  <cp:revision>17</cp:revision>
  <cp:lastPrinted>2017-12-23T02:47:00Z</cp:lastPrinted>
  <dcterms:created xsi:type="dcterms:W3CDTF">2016-02-19T03:44:00Z</dcterms:created>
  <dcterms:modified xsi:type="dcterms:W3CDTF">2017-12-23T02:58:00Z</dcterms:modified>
</cp:coreProperties>
</file>